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fldChar w:fldCharType="begin"/>
      </w:r>
      <w:r>
        <w:rPr>
          <w:rFonts w:hint="eastAsia" w:eastAsia="黑体"/>
          <w:b/>
          <w:bCs/>
          <w:sz w:val="32"/>
          <w:szCs w:val="32"/>
        </w:rPr>
        <w:instrText xml:space="preserve"> HYPERLINK "ftp://202.205.108.34/csaftp/高等学校家庭经济困难学生认定申请表.doc" </w:instrText>
      </w:r>
      <w:r>
        <w:rPr>
          <w:rFonts w:hint="eastAsia" w:eastAsia="黑体"/>
          <w:b/>
          <w:bCs/>
          <w:sz w:val="32"/>
          <w:szCs w:val="32"/>
        </w:rP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湖南科技大学2017-2018学年家庭经济困难学生认定</w:t>
      </w:r>
      <w:bookmarkStart w:id="0" w:name="_Hlt180468615"/>
      <w:bookmarkEnd w:id="0"/>
      <w:bookmarkStart w:id="1" w:name="_Hlt180468623"/>
      <w:bookmarkEnd w:id="1"/>
      <w:bookmarkStart w:id="2" w:name="_Hlt180468621"/>
      <w:bookmarkEnd w:id="2"/>
      <w:bookmarkStart w:id="3" w:name="_Hlt180468616"/>
      <w:bookmarkEnd w:id="3"/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申 请 表</w:t>
      </w:r>
      <w:r>
        <w:rPr>
          <w:rFonts w:hint="eastAsia" w:eastAsia="黑体"/>
          <w:b/>
          <w:bCs/>
          <w:sz w:val="32"/>
          <w:szCs w:val="32"/>
        </w:rPr>
        <w:fldChar w:fldCharType="end"/>
      </w:r>
    </w:p>
    <w:p>
      <w:pPr>
        <w:ind w:firstLine="360" w:firstLineChars="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学院名称：</w:t>
      </w:r>
    </w:p>
    <w:tbl>
      <w:tblPr>
        <w:tblStyle w:val="5"/>
        <w:tblW w:w="973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75"/>
        <w:gridCol w:w="750"/>
        <w:gridCol w:w="1030"/>
        <w:gridCol w:w="80"/>
        <w:gridCol w:w="195"/>
        <w:gridCol w:w="300"/>
        <w:gridCol w:w="255"/>
        <w:gridCol w:w="690"/>
        <w:gridCol w:w="292"/>
        <w:gridCol w:w="725"/>
        <w:gridCol w:w="569"/>
        <w:gridCol w:w="79"/>
        <w:gridCol w:w="480"/>
        <w:gridCol w:w="580"/>
        <w:gridCol w:w="4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55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550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面貌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1995" w:type="dxa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55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专 业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学号</w:t>
            </w: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555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级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3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 级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在校联系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电  话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</w:trPr>
        <w:tc>
          <w:tcPr>
            <w:tcW w:w="55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180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民主评议</w:t>
            </w:r>
          </w:p>
        </w:tc>
        <w:tc>
          <w:tcPr>
            <w:tcW w:w="6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推荐档次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495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认定原因</w:t>
            </w:r>
          </w:p>
        </w:tc>
        <w:tc>
          <w:tcPr>
            <w:tcW w:w="2610" w:type="dxa"/>
            <w:gridSpan w:val="6"/>
            <w:vMerge w:val="restart"/>
            <w:vAlign w:val="top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ind w:right="113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认定决定</w:t>
            </w:r>
          </w:p>
        </w:tc>
        <w:tc>
          <w:tcPr>
            <w:tcW w:w="3060" w:type="dxa"/>
            <w:gridSpan w:val="3"/>
            <w:vMerge w:val="restart"/>
            <w:vAlign w:val="top"/>
          </w:tcPr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年级负责人（辅导员）签字：</w:t>
            </w:r>
          </w:p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  <w:p>
            <w:pPr>
              <w:spacing w:afterLines="50"/>
              <w:jc w:val="center"/>
            </w:pP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5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6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60" w:type="dxa"/>
            <w:gridSpan w:val="3"/>
            <w:vAlign w:val="center"/>
          </w:tcPr>
          <w:p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495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10" w:type="dxa"/>
            <w:gridSpan w:val="6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060" w:type="dxa"/>
            <w:gridSpan w:val="3"/>
            <w:vMerge w:val="continue"/>
            <w:vAlign w:val="top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555" w:type="dxa"/>
            <w:vMerge w:val="continue"/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10" w:type="dxa"/>
            <w:gridSpan w:val="6"/>
            <w:vMerge w:val="continue"/>
            <w:vAlign w:val="top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60" w:type="dxa"/>
            <w:gridSpan w:val="3"/>
            <w:vMerge w:val="continue"/>
            <w:vAlign w:val="top"/>
          </w:tcPr>
          <w:p>
            <w:pPr>
              <w:spacing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5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D.家庭经济不困难    □</w:t>
            </w:r>
          </w:p>
        </w:tc>
        <w:tc>
          <w:tcPr>
            <w:tcW w:w="49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10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06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555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认定决定（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学院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意见</w:t>
            </w:r>
          </w:p>
        </w:tc>
        <w:tc>
          <w:tcPr>
            <w:tcW w:w="235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>
            <w:pPr>
              <w:pStyle w:val="2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spacing w:before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pStyle w:val="2"/>
              <w:spacing w:before="156" w:afterLines="50"/>
              <w:jc w:val="both"/>
            </w:pPr>
          </w:p>
          <w:p>
            <w:pPr>
              <w:pStyle w:val="2"/>
              <w:spacing w:before="156" w:afterLines="50"/>
              <w:ind w:firstLine="420" w:firstLineChars="20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913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>
            <w:pPr>
              <w:spacing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同意工作组和评议小组意见。</w:t>
            </w:r>
          </w:p>
          <w:p>
            <w:pPr>
              <w:spacing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同意工作组和评议小组意见。调整为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Lines="50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负责人签字：        </w:t>
            </w: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Lines="50" w:afterLines="50"/>
              <w:ind w:firstLine="2415" w:firstLineChars="11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>
      <w:pPr>
        <w:snapToGrid w:val="0"/>
        <w:spacing w:line="300" w:lineRule="auto"/>
        <w:ind w:right="600"/>
        <w:rPr>
          <w:rFonts w:ascii="仿宋_GB2312" w:eastAsia="仿宋_GB2312"/>
          <w:kern w:val="0"/>
          <w:sz w:val="24"/>
        </w:rPr>
        <w:sectPr>
          <w:pgSz w:w="11906" w:h="16838"/>
          <w:pgMar w:top="851" w:right="1287" w:bottom="624" w:left="907" w:header="624" w:footer="28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注：大学生资助工作监督信箱：</w:t>
      </w:r>
      <w:r>
        <w:fldChar w:fldCharType="begin"/>
      </w:r>
      <w:r>
        <w:instrText xml:space="preserve"> HYPERLINK "mailto:dxszzb@hnust.edu.cn" </w:instrText>
      </w:r>
      <w:r>
        <w:fldChar w:fldCharType="separate"/>
      </w:r>
      <w:r>
        <w:rPr>
          <w:rStyle w:val="4"/>
          <w:rFonts w:ascii="Verdana" w:hAnsi="Verdana" w:cs="Arial"/>
          <w:b/>
          <w:bCs/>
          <w:sz w:val="24"/>
        </w:rPr>
        <w:t>dxszzb@hnust.edu.cn</w:t>
      </w:r>
      <w:r>
        <w:rPr>
          <w:rFonts w:ascii="Verdana" w:hAnsi="Verdana" w:cs="Arial"/>
          <w:b/>
          <w:bCs/>
          <w:sz w:val="24"/>
        </w:rPr>
        <w:fldChar w:fldCharType="end"/>
      </w:r>
      <w:r>
        <w:rPr>
          <w:rFonts w:hint="eastAsia" w:ascii="Verdana" w:hAnsi="Verdana" w:cs="Arial"/>
          <w:b/>
          <w:bCs/>
          <w:sz w:val="24"/>
        </w:rPr>
        <w:t xml:space="preserve">  </w:t>
      </w:r>
      <w:r>
        <w:rPr>
          <w:rFonts w:hint="eastAsia" w:ascii="仿宋_GB2312" w:eastAsia="仿宋_GB2312"/>
          <w:kern w:val="0"/>
          <w:sz w:val="24"/>
        </w:rPr>
        <w:t>监督电话：</w:t>
      </w:r>
      <w:r>
        <w:rPr>
          <w:rFonts w:hint="eastAsia" w:ascii="Verdana" w:hAnsi="Verdana" w:cs="Arial"/>
          <w:b/>
          <w:bCs/>
          <w:sz w:val="24"/>
        </w:rPr>
        <w:t>58290703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257AB"/>
    <w:rsid w:val="1A2257AB"/>
    <w:rsid w:val="60F53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2017-09-27T03:13:00Z</dcterms:created>
  <dc:creator>Administrator</dc:creator>
  <cp:lastModifiedBy>Administrator</cp:lastModifiedBy>
  <dcterms:modified xsi:type="dcterms:W3CDTF">2017-09-27T03:23:19Z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