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outlineLvl w:val="0"/>
        <w:rPr>
          <w:rFonts w:ascii="Times New Roman" w:hAnsi="Times New Roman"/>
        </w:rPr>
      </w:pPr>
      <w:bookmarkStart w:id="0" w:name="_Toc22983"/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社会体育指导与管理专业培养方案</w:t>
      </w:r>
      <w:bookmarkEnd w:id="0"/>
    </w:p>
    <w:p>
      <w:pPr>
        <w:spacing w:before="240" w:beforeLines="100" w:after="240" w:after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Instruction and Managements of Social Sport</w:t>
      </w:r>
    </w:p>
    <w:p>
      <w:pPr>
        <w:spacing w:line="360" w:lineRule="exact"/>
        <w:ind w:firstLine="3578" w:firstLineChars="1491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专业代码：040203</w:t>
      </w:r>
    </w:p>
    <w:p>
      <w:pPr>
        <w:spacing w:line="360" w:lineRule="exact"/>
        <w:ind w:firstLine="3578" w:firstLineChars="1491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执 笔 人：</w:t>
      </w:r>
      <w:r>
        <w:rPr>
          <w:rFonts w:hint="eastAsia" w:ascii="Times New Roman" w:hAnsi="Times New Roman" w:eastAsia="仿宋_GB2312"/>
          <w:sz w:val="24"/>
        </w:rPr>
        <w:t>王茜</w:t>
      </w:r>
    </w:p>
    <w:p>
      <w:pPr>
        <w:spacing w:line="360" w:lineRule="exact"/>
        <w:ind w:firstLine="3578" w:firstLineChars="1491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审 核 人：李良明</w:t>
      </w:r>
    </w:p>
    <w:p>
      <w:pPr>
        <w:numPr>
          <w:ilvl w:val="0"/>
          <w:numId w:val="1"/>
        </w:num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专业</w:t>
      </w:r>
      <w:r>
        <w:rPr>
          <w:rFonts w:hint="eastAsia" w:eastAsia="黑体"/>
          <w:bCs/>
          <w:sz w:val="24"/>
        </w:rPr>
        <w:t>简介</w:t>
      </w:r>
    </w:p>
    <w:p>
      <w:pPr>
        <w:spacing w:line="36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社会体育指导与管理专业是</w:t>
      </w:r>
      <w:r>
        <w:rPr>
          <w:rFonts w:hint="eastAsia" w:ascii="宋体" w:hAnsi="宋体"/>
          <w:bCs/>
          <w:color w:val="000000"/>
          <w:szCs w:val="21"/>
        </w:rPr>
        <w:t>适应社会经济发展、大众健身和体育产业人才市场需求而建设和发展起来的</w:t>
      </w:r>
      <w:r>
        <w:rPr>
          <w:rFonts w:ascii="宋体" w:hAnsi="宋体"/>
          <w:bCs/>
          <w:color w:val="000000"/>
          <w:szCs w:val="21"/>
        </w:rPr>
        <w:t>体育</w:t>
      </w:r>
      <w:r>
        <w:rPr>
          <w:rFonts w:hint="eastAsia" w:ascii="宋体" w:hAnsi="宋体" w:cs="宋体"/>
          <w:szCs w:val="21"/>
        </w:rPr>
        <w:t>类</w:t>
      </w:r>
      <w:r>
        <w:rPr>
          <w:rFonts w:ascii="宋体" w:hAnsi="宋体"/>
          <w:bCs/>
          <w:color w:val="000000"/>
          <w:szCs w:val="21"/>
        </w:rPr>
        <w:t>专业，主要面向</w:t>
      </w:r>
      <w:r>
        <w:rPr>
          <w:rFonts w:hint="eastAsia"/>
          <w:bCs/>
          <w:szCs w:val="21"/>
        </w:rPr>
        <w:t>健身俱乐部、</w:t>
      </w:r>
      <w:r>
        <w:rPr>
          <w:rFonts w:hint="eastAsia" w:ascii="宋体" w:hAnsi="宋体" w:cs="宋体"/>
          <w:szCs w:val="21"/>
        </w:rPr>
        <w:t>大众体育</w:t>
      </w:r>
      <w:r>
        <w:rPr>
          <w:rFonts w:ascii="宋体" w:hAnsi="宋体"/>
          <w:bCs/>
          <w:color w:val="000000"/>
          <w:szCs w:val="21"/>
        </w:rPr>
        <w:t>活动</w:t>
      </w:r>
      <w:r>
        <w:rPr>
          <w:rFonts w:hint="eastAsia" w:ascii="宋体" w:hAnsi="宋体"/>
          <w:bCs/>
          <w:color w:val="000000"/>
          <w:szCs w:val="21"/>
        </w:rPr>
        <w:t>和</w:t>
      </w:r>
      <w:r>
        <w:rPr>
          <w:rFonts w:ascii="宋体" w:hAnsi="宋体" w:cs="宋体"/>
          <w:szCs w:val="21"/>
        </w:rPr>
        <w:t>体育产业</w:t>
      </w:r>
      <w:r>
        <w:rPr>
          <w:rFonts w:ascii="宋体" w:hAnsi="宋体"/>
          <w:bCs/>
          <w:color w:val="000000"/>
          <w:szCs w:val="21"/>
        </w:rPr>
        <w:t>经营开发等体育行业</w:t>
      </w:r>
      <w:r>
        <w:rPr>
          <w:rFonts w:hint="eastAsia" w:ascii="宋体" w:hAnsi="宋体"/>
          <w:bCs/>
          <w:color w:val="000000"/>
          <w:szCs w:val="21"/>
        </w:rPr>
        <w:t>，具有公共服务意识和公益精神、具备社会服务的基本技能与方法，具有较强的团队精神、协作能力。</w:t>
      </w:r>
      <w:r>
        <w:rPr>
          <w:rFonts w:ascii="宋体" w:hAnsi="宋体"/>
          <w:bCs/>
          <w:color w:val="000000"/>
          <w:szCs w:val="21"/>
        </w:rPr>
        <w:t>学生学习期间主要学习社会体育方面的基础理论和基本知识，接受社会体育工作的基本训练，掌握</w:t>
      </w:r>
      <w:r>
        <w:rPr>
          <w:rFonts w:hint="eastAsia" w:ascii="宋体" w:hAnsi="宋体"/>
          <w:bCs/>
          <w:color w:val="000000"/>
          <w:szCs w:val="21"/>
        </w:rPr>
        <w:t>大众</w:t>
      </w:r>
      <w:r>
        <w:rPr>
          <w:rFonts w:ascii="宋体" w:hAnsi="宋体"/>
          <w:bCs/>
          <w:color w:val="000000"/>
          <w:szCs w:val="21"/>
        </w:rPr>
        <w:t>体育活动组织管理、咨询指导</w:t>
      </w:r>
      <w:r>
        <w:rPr>
          <w:rFonts w:hint="eastAsia" w:ascii="宋体" w:hAnsi="宋体"/>
          <w:bCs/>
          <w:color w:val="000000"/>
          <w:szCs w:val="21"/>
        </w:rPr>
        <w:t>和体育产业</w:t>
      </w:r>
      <w:r>
        <w:rPr>
          <w:rFonts w:ascii="宋体" w:hAnsi="宋体"/>
          <w:bCs/>
          <w:color w:val="000000"/>
          <w:szCs w:val="21"/>
        </w:rPr>
        <w:t>经营开发等方面的基本能力</w:t>
      </w:r>
      <w:r>
        <w:rPr>
          <w:rFonts w:hint="eastAsia" w:ascii="宋体" w:hAnsi="宋体"/>
          <w:bCs/>
          <w:color w:val="000000"/>
          <w:szCs w:val="21"/>
        </w:rPr>
        <w:t>，能够胜任</w:t>
      </w:r>
      <w:r>
        <w:rPr>
          <w:rFonts w:ascii="宋体" w:hAnsi="宋体"/>
          <w:bCs/>
          <w:color w:val="000000"/>
          <w:szCs w:val="21"/>
        </w:rPr>
        <w:t>社会</w:t>
      </w:r>
      <w:r>
        <w:rPr>
          <w:rFonts w:hint="eastAsia" w:ascii="宋体" w:hAnsi="宋体"/>
          <w:bCs/>
          <w:color w:val="000000"/>
          <w:szCs w:val="21"/>
        </w:rPr>
        <w:t>体育相关的社会服务工作。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二、</w:t>
      </w:r>
      <w:r>
        <w:rPr>
          <w:rFonts w:eastAsia="黑体"/>
          <w:bCs/>
          <w:sz w:val="24"/>
        </w:rPr>
        <w:t>培养目标</w:t>
      </w:r>
    </w:p>
    <w:p>
      <w:pPr>
        <w:spacing w:line="36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立足社会主义现代化建设和时代发展的需要，</w:t>
      </w:r>
      <w:r>
        <w:rPr>
          <w:rFonts w:hint="eastAsia" w:ascii="宋体" w:hAnsi="宋体"/>
          <w:bCs/>
          <w:color w:val="000000" w:themeColor="text1"/>
          <w:szCs w:val="21"/>
        </w:rPr>
        <w:t>本专业坚持立德树人德育为先，主</w:t>
      </w:r>
      <w:r>
        <w:rPr>
          <w:rFonts w:hint="eastAsia" w:ascii="宋体" w:hAnsi="宋体"/>
          <w:bCs/>
          <w:szCs w:val="21"/>
        </w:rPr>
        <w:t>要培养德智体美劳全面发展，具有高度的社会责任感、较好的文化素养、坚定的理想信念、深厚的爱国情怀和人文底蕴，具备现代教育、健康理念，具备较强的创业意识和创业能力及较高的职业素质，掌握系统的社会</w:t>
      </w:r>
      <w:r>
        <w:rPr>
          <w:rFonts w:ascii="宋体" w:hAnsi="宋体"/>
          <w:bCs/>
          <w:szCs w:val="21"/>
        </w:rPr>
        <w:t>体</w:t>
      </w:r>
      <w:r>
        <w:rPr>
          <w:rFonts w:ascii="宋体" w:hAnsi="宋体"/>
          <w:bCs/>
          <w:color w:val="000000"/>
          <w:szCs w:val="21"/>
        </w:rPr>
        <w:t>育</w:t>
      </w:r>
      <w:r>
        <w:rPr>
          <w:rFonts w:hint="eastAsia" w:ascii="宋体" w:hAnsi="宋体"/>
          <w:bCs/>
          <w:color w:val="000000"/>
          <w:szCs w:val="21"/>
        </w:rPr>
        <w:t>基本理论、基本技能和基本方法，了解社会</w:t>
      </w:r>
      <w:r>
        <w:rPr>
          <w:rFonts w:ascii="宋体" w:hAnsi="宋体"/>
          <w:bCs/>
          <w:color w:val="000000"/>
          <w:szCs w:val="21"/>
        </w:rPr>
        <w:t>体育指导与管理</w:t>
      </w:r>
      <w:r>
        <w:rPr>
          <w:rFonts w:hint="eastAsia" w:ascii="宋体" w:hAnsi="宋体"/>
          <w:bCs/>
          <w:color w:val="000000"/>
          <w:szCs w:val="21"/>
        </w:rPr>
        <w:t>的前沿和动态，具备健身运动指导、大众体育活动策划与组织以及</w:t>
      </w:r>
      <w:r>
        <w:rPr>
          <w:rFonts w:ascii="宋体" w:hAnsi="宋体"/>
          <w:bCs/>
          <w:color w:val="000000"/>
          <w:szCs w:val="21"/>
        </w:rPr>
        <w:t>体育产业经营与管理</w:t>
      </w:r>
      <w:r>
        <w:rPr>
          <w:rFonts w:hint="eastAsia" w:ascii="宋体" w:hAnsi="宋体"/>
          <w:bCs/>
          <w:color w:val="000000"/>
          <w:szCs w:val="21"/>
        </w:rPr>
        <w:t>的</w:t>
      </w:r>
      <w:r>
        <w:rPr>
          <w:rFonts w:ascii="宋体" w:hAnsi="宋体"/>
          <w:bCs/>
          <w:color w:val="000000"/>
          <w:szCs w:val="21"/>
        </w:rPr>
        <w:t>能力</w:t>
      </w:r>
      <w:r>
        <w:rPr>
          <w:rFonts w:hint="eastAsia" w:ascii="宋体" w:hAnsi="宋体"/>
          <w:bCs/>
          <w:color w:val="000000"/>
          <w:szCs w:val="21"/>
        </w:rPr>
        <w:t>，能胜任健身俱乐部、大众体育</w:t>
      </w:r>
      <w:r>
        <w:rPr>
          <w:rFonts w:ascii="宋体" w:hAnsi="宋体"/>
          <w:bCs/>
          <w:color w:val="000000"/>
          <w:szCs w:val="21"/>
        </w:rPr>
        <w:t>活动</w:t>
      </w:r>
      <w:r>
        <w:rPr>
          <w:rFonts w:hint="eastAsia" w:ascii="宋体" w:hAnsi="宋体"/>
          <w:bCs/>
          <w:color w:val="000000"/>
          <w:szCs w:val="21"/>
        </w:rPr>
        <w:t>和</w:t>
      </w:r>
      <w:r>
        <w:rPr>
          <w:rFonts w:ascii="宋体" w:hAnsi="宋体"/>
          <w:bCs/>
          <w:color w:val="000000"/>
          <w:szCs w:val="21"/>
        </w:rPr>
        <w:t>体育产业</w:t>
      </w:r>
      <w:r>
        <w:rPr>
          <w:rFonts w:hint="eastAsia" w:ascii="宋体" w:hAnsi="宋体"/>
          <w:bCs/>
          <w:color w:val="000000"/>
          <w:szCs w:val="21"/>
        </w:rPr>
        <w:t>等</w:t>
      </w:r>
      <w:r>
        <w:rPr>
          <w:rFonts w:hint="eastAsia" w:ascii="宋体" w:hAnsi="宋体"/>
          <w:bCs/>
          <w:szCs w:val="21"/>
        </w:rPr>
        <w:t>部门的</w:t>
      </w:r>
      <w:r>
        <w:rPr>
          <w:rFonts w:ascii="宋体" w:hAnsi="宋体"/>
          <w:bCs/>
          <w:szCs w:val="21"/>
        </w:rPr>
        <w:t>组织与领导、健身</w:t>
      </w:r>
      <w:r>
        <w:rPr>
          <w:rFonts w:ascii="宋体" w:hAnsi="宋体"/>
          <w:bCs/>
          <w:color w:val="000000"/>
          <w:szCs w:val="21"/>
        </w:rPr>
        <w:t>运动咨询与指导</w:t>
      </w:r>
      <w:r>
        <w:rPr>
          <w:rFonts w:hint="eastAsia" w:ascii="宋体" w:hAnsi="宋体"/>
          <w:bCs/>
          <w:color w:val="000000"/>
          <w:szCs w:val="21"/>
        </w:rPr>
        <w:t>、体育策划与组织及体育产业</w:t>
      </w:r>
      <w:r>
        <w:rPr>
          <w:rFonts w:ascii="宋体" w:hAnsi="宋体"/>
          <w:bCs/>
          <w:color w:val="000000"/>
          <w:szCs w:val="21"/>
        </w:rPr>
        <w:t>经营与管理</w:t>
      </w:r>
      <w:r>
        <w:rPr>
          <w:rFonts w:hint="eastAsia" w:ascii="宋体" w:hAnsi="宋体"/>
          <w:bCs/>
          <w:color w:val="000000"/>
          <w:szCs w:val="21"/>
        </w:rPr>
        <w:t>等社会体育方面工作的应用型专门人才。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三、培养要求</w:t>
      </w:r>
    </w:p>
    <w:p>
      <w:pPr>
        <w:spacing w:line="360" w:lineRule="exac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A、知识要求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A1</w:t>
      </w:r>
      <w:r>
        <w:rPr>
          <w:rFonts w:ascii="宋体" w:hAnsi="宋体"/>
          <w:bCs/>
          <w:color w:val="000000"/>
          <w:szCs w:val="21"/>
        </w:rPr>
        <w:t>了解国内外社会体育活动的理论前沿和社会需求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szCs w:val="21"/>
        </w:rPr>
        <w:t>掌握从</w:t>
      </w:r>
      <w:r>
        <w:rPr>
          <w:rFonts w:hint="eastAsia" w:ascii="宋体" w:hAnsi="宋体"/>
          <w:bCs/>
          <w:color w:val="000000"/>
          <w:szCs w:val="21"/>
        </w:rPr>
        <w:t>事社会体育</w:t>
      </w:r>
      <w:r>
        <w:rPr>
          <w:rFonts w:ascii="宋体" w:hAnsi="宋体"/>
          <w:bCs/>
          <w:color w:val="000000"/>
          <w:szCs w:val="21"/>
        </w:rPr>
        <w:t>专业所需的法律、法规、标准及</w:t>
      </w:r>
      <w:r>
        <w:rPr>
          <w:rFonts w:hint="eastAsia" w:ascii="宋体" w:hAnsi="宋体"/>
          <w:bCs/>
          <w:color w:val="000000"/>
          <w:szCs w:val="21"/>
        </w:rPr>
        <w:t>社会体育</w:t>
      </w:r>
      <w:r>
        <w:rPr>
          <w:rFonts w:ascii="宋体" w:hAnsi="宋体"/>
          <w:bCs/>
          <w:color w:val="000000"/>
          <w:szCs w:val="21"/>
        </w:rPr>
        <w:t>管理、经济决策知识。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hint="eastAsia" w:ascii="Times New Roman" w:hAnsi="Times New Roman"/>
          <w:kern w:val="0"/>
          <w:lang w:val="zh-CN"/>
        </w:rPr>
        <w:t>A2</w:t>
      </w:r>
      <w:r>
        <w:rPr>
          <w:rFonts w:hint="eastAsia" w:ascii="宋体" w:hAnsi="宋体"/>
          <w:bCs/>
          <w:color w:val="000000"/>
          <w:szCs w:val="21"/>
        </w:rPr>
        <w:t>掌握</w:t>
      </w:r>
      <w:r>
        <w:rPr>
          <w:rFonts w:ascii="宋体" w:hAnsi="宋体"/>
          <w:bCs/>
          <w:color w:val="000000"/>
          <w:szCs w:val="21"/>
        </w:rPr>
        <w:t>社会体育学科、运动人体学科、运动心理学科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ascii="宋体" w:hAnsi="宋体"/>
          <w:bCs/>
          <w:color w:val="000000"/>
          <w:szCs w:val="21"/>
        </w:rPr>
        <w:t>运动伤害防护与急救</w:t>
      </w:r>
      <w:r>
        <w:rPr>
          <w:rFonts w:hint="eastAsia" w:ascii="宋体" w:hAnsi="宋体"/>
          <w:bCs/>
          <w:color w:val="000000"/>
          <w:szCs w:val="21"/>
        </w:rPr>
        <w:t>等</w:t>
      </w:r>
      <w:r>
        <w:rPr>
          <w:rFonts w:ascii="宋体" w:hAnsi="宋体"/>
          <w:bCs/>
          <w:color w:val="000000"/>
          <w:szCs w:val="21"/>
        </w:rPr>
        <w:t>基本理论与基本知识。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hint="eastAsia" w:ascii="Times New Roman" w:hAnsi="Times New Roman"/>
          <w:kern w:val="0"/>
          <w:lang w:val="zh-CN"/>
        </w:rPr>
        <w:t>A</w:t>
      </w:r>
      <w:r>
        <w:rPr>
          <w:rFonts w:ascii="Times New Roman" w:hAnsi="Times New Roman"/>
          <w:kern w:val="0"/>
          <w:lang w:val="zh-CN"/>
        </w:rPr>
        <w:t xml:space="preserve">3 </w:t>
      </w:r>
      <w:r>
        <w:rPr>
          <w:rFonts w:ascii="宋体" w:hAnsi="宋体"/>
          <w:bCs/>
          <w:color w:val="000000"/>
          <w:szCs w:val="21"/>
        </w:rPr>
        <w:t>掌握</w:t>
      </w:r>
      <w:r>
        <w:rPr>
          <w:rFonts w:hint="eastAsia" w:ascii="宋体" w:hAnsi="宋体"/>
          <w:bCs/>
          <w:color w:val="000000"/>
          <w:szCs w:val="21"/>
        </w:rPr>
        <w:t>体育</w:t>
      </w:r>
      <w:r>
        <w:rPr>
          <w:rFonts w:ascii="宋体" w:hAnsi="宋体"/>
          <w:bCs/>
          <w:color w:val="000000"/>
          <w:szCs w:val="21"/>
        </w:rPr>
        <w:t>场馆经营与管理、体育产品市场营销的基本知识与方法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A4</w:t>
      </w:r>
      <w:r>
        <w:rPr>
          <w:rFonts w:ascii="宋体" w:hAnsi="宋体"/>
          <w:bCs/>
          <w:color w:val="000000"/>
          <w:szCs w:val="21"/>
        </w:rPr>
        <w:t>掌握健身运动项目教学</w:t>
      </w:r>
      <w:r>
        <w:rPr>
          <w:rFonts w:hint="eastAsia" w:ascii="宋体" w:hAnsi="宋体"/>
          <w:bCs/>
          <w:color w:val="000000"/>
          <w:szCs w:val="21"/>
        </w:rPr>
        <w:t>、大众体育</w:t>
      </w:r>
      <w:r>
        <w:rPr>
          <w:rFonts w:ascii="宋体" w:hAnsi="宋体"/>
          <w:bCs/>
          <w:color w:val="000000"/>
          <w:szCs w:val="21"/>
        </w:rPr>
        <w:t>活动组织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ascii="宋体" w:hAnsi="宋体"/>
          <w:bCs/>
          <w:color w:val="000000"/>
          <w:szCs w:val="21"/>
        </w:rPr>
        <w:t>制定体育活动方案的</w:t>
      </w:r>
      <w:r>
        <w:rPr>
          <w:rFonts w:hint="eastAsia" w:ascii="宋体" w:hAnsi="宋体"/>
          <w:bCs/>
          <w:color w:val="000000"/>
          <w:szCs w:val="21"/>
        </w:rPr>
        <w:t>知识与</w:t>
      </w:r>
      <w:r>
        <w:rPr>
          <w:rFonts w:ascii="宋体" w:hAnsi="宋体"/>
          <w:bCs/>
          <w:color w:val="000000"/>
          <w:szCs w:val="21"/>
        </w:rPr>
        <w:t>方法</w:t>
      </w:r>
      <w:r>
        <w:rPr>
          <w:rFonts w:hint="eastAsia" w:ascii="宋体" w:hAnsi="宋体"/>
          <w:bCs/>
          <w:color w:val="FF0000"/>
          <w:szCs w:val="21"/>
        </w:rPr>
        <w:t>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</w:p>
    <w:p>
      <w:pPr>
        <w:spacing w:line="360" w:lineRule="exact"/>
        <w:ind w:firstLine="422" w:firstLineChars="200"/>
        <w:rPr>
          <w:rFonts w:ascii="Times New Roman" w:hAnsi="Times New Roman"/>
          <w:b/>
          <w:kern w:val="0"/>
          <w:lang w:val="zh-CN"/>
        </w:rPr>
      </w:pPr>
      <w:r>
        <w:rPr>
          <w:rFonts w:ascii="Times New Roman" w:hAnsi="Times New Roman"/>
          <w:b/>
          <w:kern w:val="0"/>
          <w:lang w:val="zh-CN"/>
        </w:rPr>
        <w:t>B、能力要求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B1</w:t>
      </w:r>
      <w:r>
        <w:rPr>
          <w:rFonts w:hint="eastAsia" w:ascii="Times New Roman" w:hAnsi="Times New Roman"/>
          <w:kern w:val="0"/>
          <w:lang w:val="zh-CN"/>
        </w:rPr>
        <w:t>具备运动损伤紧急处理能力、体育市场营销与体育产业经营管理能力、器械使用与维护能力</w:t>
      </w:r>
      <w:r>
        <w:rPr>
          <w:rFonts w:ascii="Times New Roman" w:hAnsi="Times New Roman"/>
          <w:kern w:val="0"/>
          <w:lang w:val="zh-CN"/>
        </w:rPr>
        <w:t>。</w:t>
      </w:r>
    </w:p>
    <w:p>
      <w:pPr>
        <w:spacing w:line="360" w:lineRule="exact"/>
        <w:ind w:firstLine="420"/>
        <w:rPr>
          <w:rFonts w:ascii="Times New Roman" w:hAnsi="Times New Roman"/>
          <w:kern w:val="0"/>
          <w:lang w:val="zh-CN"/>
        </w:rPr>
      </w:pPr>
      <w:r>
        <w:rPr>
          <w:rFonts w:hint="eastAsia" w:ascii="Times New Roman" w:hAnsi="Times New Roman"/>
          <w:kern w:val="0"/>
          <w:lang w:val="zh-CN"/>
        </w:rPr>
        <w:t>B</w:t>
      </w:r>
      <w:r>
        <w:rPr>
          <w:rFonts w:ascii="Times New Roman" w:hAnsi="Times New Roman"/>
          <w:kern w:val="0"/>
          <w:lang w:val="zh-CN"/>
        </w:rPr>
        <w:t>2具有群众性体育活动的组织与管理能力，具备健身运动指导的能力</w:t>
      </w:r>
      <w:r>
        <w:rPr>
          <w:rFonts w:hint="eastAsia" w:ascii="Times New Roman" w:hAnsi="Times New Roman"/>
          <w:kern w:val="0"/>
          <w:lang w:val="zh-CN"/>
        </w:rPr>
        <w:t>，获得1-</w:t>
      </w: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="Times New Roman" w:hAnsi="Times New Roman"/>
          <w:kern w:val="0"/>
          <w:lang w:val="zh-CN"/>
        </w:rPr>
        <w:t>项职业资格</w:t>
      </w:r>
      <w:r>
        <w:rPr>
          <w:rFonts w:ascii="Times New Roman" w:hAnsi="Times New Roman"/>
          <w:kern w:val="0"/>
          <w:lang w:val="zh-CN"/>
        </w:rPr>
        <w:t>证书。</w:t>
      </w:r>
    </w:p>
    <w:p>
      <w:pPr>
        <w:spacing w:line="360" w:lineRule="exact"/>
        <w:ind w:firstLine="420"/>
        <w:rPr>
          <w:rFonts w:ascii="Times New Roman" w:hAnsi="Times New Roman"/>
          <w:color w:val="FF0000"/>
          <w:kern w:val="0"/>
          <w:lang w:val="zh-CN"/>
        </w:rPr>
      </w:pPr>
      <w:r>
        <w:rPr>
          <w:rFonts w:hint="eastAsia" w:ascii="Times New Roman" w:hAnsi="Times New Roman"/>
          <w:kern w:val="0"/>
          <w:lang w:val="zh-CN"/>
        </w:rPr>
        <w:t>B</w:t>
      </w:r>
      <w:r>
        <w:rPr>
          <w:rFonts w:ascii="Times New Roman" w:hAnsi="Times New Roman"/>
          <w:kern w:val="0"/>
          <w:lang w:val="zh-CN"/>
        </w:rPr>
        <w:t>3熟练掌握</w:t>
      </w:r>
      <w:r>
        <w:rPr>
          <w:rFonts w:hint="eastAsia" w:ascii="Times New Roman" w:hAnsi="Times New Roman"/>
          <w:kern w:val="0"/>
          <w:lang w:val="zh-CN"/>
        </w:rPr>
        <w:t>两项及以上</w:t>
      </w:r>
      <w:r>
        <w:rPr>
          <w:rFonts w:ascii="Times New Roman" w:hAnsi="Times New Roman"/>
          <w:kern w:val="0"/>
          <w:lang w:val="zh-CN"/>
        </w:rPr>
        <w:t>运动项目的体育竞赛裁判法，</w:t>
      </w:r>
      <w:r>
        <w:rPr>
          <w:rFonts w:hint="eastAsia" w:ascii="Times New Roman" w:hAnsi="Times New Roman"/>
          <w:kern w:val="0"/>
          <w:lang w:val="zh-CN"/>
        </w:rPr>
        <w:t>获得1-</w:t>
      </w: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="Times New Roman" w:hAnsi="Times New Roman"/>
          <w:kern w:val="0"/>
          <w:lang w:val="zh-CN"/>
        </w:rPr>
        <w:t>项裁判资格</w:t>
      </w:r>
      <w:r>
        <w:rPr>
          <w:rFonts w:ascii="Times New Roman" w:hAnsi="Times New Roman"/>
          <w:kern w:val="0"/>
          <w:lang w:val="zh-CN"/>
        </w:rPr>
        <w:t>证</w:t>
      </w:r>
      <w:r>
        <w:rPr>
          <w:rFonts w:hint="eastAsia" w:ascii="Times New Roman" w:hAnsi="Times New Roman"/>
          <w:kern w:val="0"/>
          <w:lang w:val="zh-CN"/>
        </w:rPr>
        <w:t>。</w:t>
      </w:r>
    </w:p>
    <w:p>
      <w:pPr>
        <w:spacing w:line="360" w:lineRule="exact"/>
        <w:ind w:firstLine="422" w:firstLineChars="200"/>
        <w:rPr>
          <w:rFonts w:ascii="Times New Roman" w:hAnsi="Times New Roman"/>
          <w:b/>
          <w:kern w:val="0"/>
          <w:lang w:val="zh-CN"/>
        </w:rPr>
      </w:pPr>
      <w:r>
        <w:rPr>
          <w:rFonts w:ascii="Times New Roman" w:hAnsi="Times New Roman"/>
          <w:b/>
          <w:kern w:val="0"/>
          <w:lang w:val="zh-CN"/>
        </w:rPr>
        <w:t>C、素质要求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C1</w:t>
      </w:r>
      <w:r>
        <w:rPr>
          <w:rFonts w:hint="eastAsia" w:ascii="Times New Roman" w:hAnsi="Times New Roman"/>
          <w:kern w:val="0"/>
          <w:lang w:val="zh-CN"/>
        </w:rPr>
        <w:t>具有良好的思想品德、文化修养、社会道德等人文素养；具有实事求是的工作态度和严谨务实的科学精神；具有健康的体魄、良好的体能和适应本岗位工作的身体素质和心理素质；具有良好的气质和形象。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C2</w:t>
      </w:r>
      <w:r>
        <w:rPr>
          <w:rFonts w:hint="eastAsia" w:ascii="Times New Roman" w:hAnsi="Times New Roman"/>
          <w:kern w:val="0"/>
          <w:lang w:val="zh-CN"/>
        </w:rPr>
        <w:t>具备辩证唯物主义的基本观点和方法，善于发现、提出问题，具有初步的体育学科的研究能力；有获取新知识、不断开发自身潜能和提高适应知识经济、技术进步及岗位要求变更的能力；具备将自身技能与群体技能融合以及积极探索、开拓进取、勇于创新、自主创业的能力。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C3具备社会公德意识，具备爱岗敬业、团结协作的素质，能够在</w:t>
      </w:r>
      <w:r>
        <w:rPr>
          <w:rFonts w:hint="eastAsia" w:ascii="Times New Roman" w:hAnsi="Times New Roman"/>
          <w:kern w:val="0"/>
          <w:lang w:val="zh-CN"/>
        </w:rPr>
        <w:t>工作</w:t>
      </w:r>
      <w:r>
        <w:rPr>
          <w:rFonts w:ascii="Times New Roman" w:hAnsi="Times New Roman"/>
          <w:kern w:val="0"/>
          <w:lang w:val="zh-CN"/>
        </w:rPr>
        <w:t>实践中理解并遵守工</w:t>
      </w:r>
      <w:r>
        <w:rPr>
          <w:rFonts w:hint="eastAsia" w:ascii="Times New Roman" w:hAnsi="Times New Roman"/>
          <w:kern w:val="0"/>
          <w:lang w:val="zh-CN"/>
        </w:rPr>
        <w:t>作</w:t>
      </w:r>
      <w:r>
        <w:rPr>
          <w:rFonts w:ascii="Times New Roman" w:hAnsi="Times New Roman"/>
          <w:kern w:val="0"/>
          <w:lang w:val="zh-CN"/>
        </w:rPr>
        <w:t>职业道德和规范，履行责任。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四</w:t>
      </w:r>
      <w:r>
        <w:rPr>
          <w:rFonts w:eastAsia="黑体"/>
          <w:bCs/>
          <w:sz w:val="24"/>
        </w:rPr>
        <w:t>、主干学科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eastAsia="黑体"/>
          <w:szCs w:val="21"/>
        </w:rPr>
        <w:t>主干学科：</w:t>
      </w:r>
      <w:r>
        <w:rPr>
          <w:szCs w:val="21"/>
        </w:rPr>
        <w:t xml:space="preserve"> </w:t>
      </w:r>
      <w:r>
        <w:rPr>
          <w:rFonts w:hAnsi="宋体"/>
          <w:szCs w:val="21"/>
        </w:rPr>
        <w:t>体育学、</w:t>
      </w:r>
      <w:r>
        <w:rPr>
          <w:rFonts w:hint="eastAsia" w:hAnsi="宋体"/>
          <w:szCs w:val="21"/>
        </w:rPr>
        <w:t>社会学、管理学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五</w:t>
      </w:r>
      <w:r>
        <w:rPr>
          <w:rFonts w:eastAsia="黑体"/>
          <w:bCs/>
          <w:sz w:val="24"/>
        </w:rPr>
        <w:t>、修业年限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hint="eastAsia" w:ascii="Times New Roman" w:hAnsi="Times New Roman"/>
          <w:kern w:val="0"/>
        </w:rPr>
        <w:t>4</w:t>
      </w:r>
      <w:r>
        <w:rPr>
          <w:rFonts w:ascii="Times New Roman" w:hAnsi="Times New Roman"/>
          <w:kern w:val="0"/>
          <w:lang w:val="zh-CN"/>
        </w:rPr>
        <w:t>年；学生可在</w:t>
      </w:r>
      <w:r>
        <w:rPr>
          <w:rFonts w:hint="eastAsia" w:ascii="Times New Roman" w:hAnsi="Times New Roman"/>
          <w:color w:val="000000" w:themeColor="text1"/>
          <w:kern w:val="0"/>
          <w:lang w:val="zh-CN"/>
        </w:rPr>
        <w:t>3</w:t>
      </w:r>
      <w:r>
        <w:rPr>
          <w:rFonts w:ascii="Times New Roman" w:hAnsi="Times New Roman"/>
          <w:color w:val="000000" w:themeColor="text1"/>
          <w:kern w:val="0"/>
          <w:lang w:val="zh-CN"/>
        </w:rPr>
        <w:t>-6</w:t>
      </w:r>
      <w:r>
        <w:rPr>
          <w:rFonts w:ascii="Times New Roman" w:hAnsi="Times New Roman"/>
          <w:kern w:val="0"/>
          <w:lang w:val="zh-CN"/>
        </w:rPr>
        <w:t>年内修完本专业规定学分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六</w:t>
      </w:r>
      <w:r>
        <w:rPr>
          <w:rFonts w:eastAsia="黑体"/>
          <w:bCs/>
          <w:sz w:val="24"/>
        </w:rPr>
        <w:t>、授予学位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教育学学士学位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七</w:t>
      </w:r>
      <w:r>
        <w:rPr>
          <w:rFonts w:eastAsia="黑体"/>
          <w:bCs/>
          <w:sz w:val="24"/>
        </w:rPr>
        <w:t>、专业方向设置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方向一：</w:t>
      </w:r>
      <w:r>
        <w:rPr>
          <w:rFonts w:hint="eastAsia" w:ascii="Times New Roman" w:hAnsi="Times New Roman"/>
          <w:kern w:val="0"/>
          <w:lang w:val="zh-CN"/>
        </w:rPr>
        <w:t>体育健身指导与管理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1</w:t>
      </w:r>
      <w:r>
        <w:rPr>
          <w:rFonts w:hint="eastAsia" w:asciiTheme="minorEastAsia" w:hAnsiTheme="minorEastAsia" w:eastAsiaTheme="minorEastAsia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方向的培养目标：本方向专门培养体育健身指导、体育保健康复以及从事商业性体育会所、健身私教咨询指导</w:t>
      </w:r>
      <w:r>
        <w:rPr>
          <w:rFonts w:hint="eastAsia" w:ascii="Times New Roman" w:hAnsi="Times New Roman"/>
          <w:kern w:val="0"/>
          <w:lang w:val="zh-CN"/>
        </w:rPr>
        <w:t>以及有氧与器械健身指导</w:t>
      </w:r>
      <w:r>
        <w:rPr>
          <w:rFonts w:ascii="Times New Roman" w:hAnsi="Times New Roman"/>
          <w:kern w:val="0"/>
          <w:lang w:val="zh-CN"/>
        </w:rPr>
        <w:t>的</w:t>
      </w:r>
      <w:r>
        <w:rPr>
          <w:rFonts w:hint="eastAsia" w:ascii="Times New Roman" w:hAnsi="Times New Roman"/>
          <w:kern w:val="0"/>
          <w:lang w:val="zh-CN"/>
        </w:rPr>
        <w:t>应用型</w:t>
      </w:r>
      <w:r>
        <w:rPr>
          <w:rFonts w:ascii="Times New Roman" w:hAnsi="Times New Roman"/>
          <w:kern w:val="0"/>
          <w:lang w:val="zh-CN"/>
        </w:rPr>
        <w:t>专门人才。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Theme="minorEastAsia" w:hAnsiTheme="minorEastAsia" w:eastAsiaTheme="minorEastAsia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方向的特色：具有扎实的体育行业特有工种的职业知识、职业技能和职业资质。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3</w:t>
      </w:r>
      <w:r>
        <w:rPr>
          <w:rFonts w:hint="eastAsia" w:asciiTheme="minorEastAsia" w:hAnsiTheme="minorEastAsia" w:eastAsiaTheme="minorEastAsia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方向的就业领域：体育健身会所健身教练；保健、康复指导师，以及其它相关行业的体育服务岗位。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方向二：</w:t>
      </w:r>
      <w:r>
        <w:rPr>
          <w:rFonts w:hint="eastAsia" w:ascii="Times New Roman" w:hAnsi="Times New Roman"/>
          <w:kern w:val="0"/>
          <w:lang w:val="zh-CN"/>
        </w:rPr>
        <w:t>体育舞蹈与健美操表演专项技能与实践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1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方向的培养目标：本方向旨在培养全面的体育教学能力及素养的基础上，侧重于培养掌握较强的</w:t>
      </w:r>
      <w:r>
        <w:rPr>
          <w:rFonts w:hint="eastAsia" w:ascii="Times New Roman" w:hAnsi="Times New Roman"/>
          <w:kern w:val="0"/>
          <w:lang w:val="zh-CN"/>
        </w:rPr>
        <w:t>体育舞蹈与健美操表演</w:t>
      </w:r>
      <w:r>
        <w:rPr>
          <w:rFonts w:ascii="Times New Roman" w:hAnsi="Times New Roman"/>
          <w:kern w:val="0"/>
          <w:lang w:val="zh-CN"/>
        </w:rPr>
        <w:t>运动专项能力的体育教师</w:t>
      </w:r>
      <w:r>
        <w:rPr>
          <w:rFonts w:hint="eastAsia" w:ascii="Times New Roman" w:hAnsi="Times New Roman"/>
          <w:kern w:val="0"/>
          <w:lang w:val="zh-CN"/>
        </w:rPr>
        <w:t>和大众健身指导员</w:t>
      </w:r>
      <w:r>
        <w:rPr>
          <w:rFonts w:ascii="Times New Roman" w:hAnsi="Times New Roman"/>
          <w:kern w:val="0"/>
          <w:lang w:val="zh-CN"/>
        </w:rPr>
        <w:t>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方向的特色：培养掌握较强的</w:t>
      </w:r>
      <w:r>
        <w:rPr>
          <w:rFonts w:hint="eastAsia" w:ascii="Times New Roman" w:hAnsi="Times New Roman"/>
          <w:kern w:val="0"/>
          <w:lang w:val="zh-CN"/>
        </w:rPr>
        <w:t>体育舞蹈与健美操表演</w:t>
      </w:r>
      <w:r>
        <w:rPr>
          <w:rFonts w:ascii="Times New Roman" w:hAnsi="Times New Roman"/>
          <w:kern w:val="0"/>
          <w:lang w:val="zh-CN"/>
        </w:rPr>
        <w:t>运动专项能力的</w:t>
      </w:r>
      <w:r>
        <w:rPr>
          <w:rFonts w:hint="eastAsia" w:ascii="Times New Roman" w:hAnsi="Times New Roman"/>
          <w:kern w:val="0"/>
          <w:lang w:val="zh-CN"/>
        </w:rPr>
        <w:t>社会体育指导员</w:t>
      </w:r>
      <w:r>
        <w:rPr>
          <w:rFonts w:ascii="Times New Roman" w:hAnsi="Times New Roman"/>
          <w:kern w:val="0"/>
          <w:lang w:val="zh-CN"/>
        </w:rPr>
        <w:t>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3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方向的就业领域：学校等教育、体育部门，从事体育教学、训练、管理、研究或社会体育指导</w:t>
      </w:r>
      <w:r>
        <w:rPr>
          <w:rFonts w:hint="eastAsia" w:ascii="Times New Roman" w:hAnsi="Times New Roman"/>
          <w:kern w:val="0"/>
          <w:lang w:val="zh-CN"/>
        </w:rPr>
        <w:t>与大众健身指导</w:t>
      </w:r>
      <w:r>
        <w:rPr>
          <w:rFonts w:ascii="Times New Roman" w:hAnsi="Times New Roman"/>
          <w:kern w:val="0"/>
          <w:lang w:val="zh-CN"/>
        </w:rPr>
        <w:t>等工作。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方向三：</w:t>
      </w:r>
      <w:r>
        <w:rPr>
          <w:rFonts w:hint="eastAsia" w:ascii="Times New Roman" w:hAnsi="Times New Roman"/>
          <w:kern w:val="0"/>
          <w:lang w:val="zh-CN"/>
        </w:rPr>
        <w:t>跆拳道与民族传统体育专项技能与实践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1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方向的培养目标：本方向旨在培养全面的体育教学能力及素养的基础上，侧重于培养掌握较强的</w:t>
      </w:r>
      <w:r>
        <w:rPr>
          <w:rFonts w:hint="eastAsia" w:ascii="Times New Roman" w:hAnsi="Times New Roman"/>
          <w:kern w:val="0"/>
          <w:lang w:val="zh-CN"/>
        </w:rPr>
        <w:t>跆拳道与民族传统体育专项</w:t>
      </w:r>
      <w:r>
        <w:rPr>
          <w:rFonts w:ascii="Times New Roman" w:hAnsi="Times New Roman"/>
          <w:kern w:val="0"/>
          <w:lang w:val="zh-CN"/>
        </w:rPr>
        <w:t>能力</w:t>
      </w:r>
      <w:r>
        <w:rPr>
          <w:rFonts w:hint="eastAsia" w:ascii="Times New Roman" w:hAnsi="Times New Roman"/>
          <w:kern w:val="0"/>
          <w:lang w:val="zh-CN"/>
        </w:rPr>
        <w:t>的社会体育指导与管理</w:t>
      </w:r>
      <w:r>
        <w:rPr>
          <w:rFonts w:ascii="Times New Roman" w:hAnsi="Times New Roman"/>
          <w:kern w:val="0"/>
          <w:lang w:val="zh-CN"/>
        </w:rPr>
        <w:t>的</w:t>
      </w:r>
      <w:r>
        <w:rPr>
          <w:rFonts w:hint="eastAsia" w:ascii="Times New Roman" w:hAnsi="Times New Roman"/>
          <w:kern w:val="0"/>
          <w:lang w:val="zh-CN"/>
        </w:rPr>
        <w:t>应用型</w:t>
      </w:r>
      <w:r>
        <w:rPr>
          <w:rFonts w:ascii="Times New Roman" w:hAnsi="Times New Roman"/>
          <w:kern w:val="0"/>
          <w:lang w:val="zh-CN"/>
        </w:rPr>
        <w:t>专门人才。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方向的特色：培养掌握较强的</w:t>
      </w:r>
      <w:r>
        <w:rPr>
          <w:rFonts w:hint="eastAsia" w:ascii="Times New Roman" w:hAnsi="Times New Roman"/>
          <w:kern w:val="0"/>
          <w:lang w:val="zh-CN"/>
        </w:rPr>
        <w:t>跆拳道与民族传统体育专项技能的社会体育指导与管理</w:t>
      </w:r>
      <w:r>
        <w:rPr>
          <w:rFonts w:ascii="Times New Roman" w:hAnsi="Times New Roman"/>
          <w:kern w:val="0"/>
          <w:lang w:val="zh-CN"/>
        </w:rPr>
        <w:t>专项能力</w:t>
      </w:r>
      <w:r>
        <w:rPr>
          <w:rFonts w:hint="eastAsia" w:ascii="Times New Roman" w:hAnsi="Times New Roman"/>
          <w:kern w:val="0"/>
          <w:lang w:val="zh-CN"/>
        </w:rPr>
        <w:t>指导员、教练、俱乐部管理人才或</w:t>
      </w:r>
      <w:r>
        <w:rPr>
          <w:rFonts w:ascii="Times New Roman" w:hAnsi="Times New Roman"/>
          <w:kern w:val="0"/>
          <w:lang w:val="zh-CN"/>
        </w:rPr>
        <w:t>体育教师</w:t>
      </w:r>
      <w:r>
        <w:rPr>
          <w:rFonts w:hint="eastAsia" w:ascii="Times New Roman" w:hAnsi="Times New Roman"/>
          <w:kern w:val="0"/>
          <w:lang w:val="zh-CN"/>
        </w:rPr>
        <w:t>等</w:t>
      </w:r>
      <w:r>
        <w:rPr>
          <w:rFonts w:ascii="Times New Roman" w:hAnsi="Times New Roman"/>
          <w:kern w:val="0"/>
          <w:lang w:val="zh-CN"/>
        </w:rPr>
        <w:t>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3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方向的就业领域：</w:t>
      </w:r>
      <w:r>
        <w:rPr>
          <w:rFonts w:ascii="Times New Roman" w:hAnsi="Times New Roman"/>
          <w:spacing w:val="-6"/>
          <w:kern w:val="0"/>
          <w:lang w:val="zh-CN"/>
        </w:rPr>
        <w:t>学校等教育、体育部门，</w:t>
      </w:r>
      <w:r>
        <w:rPr>
          <w:rFonts w:hint="eastAsia" w:ascii="Times New Roman" w:hAnsi="Times New Roman"/>
          <w:spacing w:val="-6"/>
          <w:kern w:val="0"/>
          <w:lang w:val="zh-CN"/>
        </w:rPr>
        <w:t>俱乐部以及</w:t>
      </w:r>
      <w:r>
        <w:rPr>
          <w:rFonts w:hint="eastAsia" w:ascii="Times New Roman" w:hAnsi="Times New Roman"/>
          <w:kern w:val="0"/>
          <w:lang w:val="zh-CN"/>
        </w:rPr>
        <w:t>跆拳道与民族传统体育场馆</w:t>
      </w:r>
      <w:r>
        <w:rPr>
          <w:rFonts w:hint="eastAsia" w:ascii="Times New Roman" w:hAnsi="Times New Roman"/>
          <w:spacing w:val="-6"/>
          <w:kern w:val="0"/>
          <w:lang w:val="zh-CN"/>
        </w:rPr>
        <w:t>，</w:t>
      </w:r>
      <w:r>
        <w:rPr>
          <w:rFonts w:ascii="Times New Roman" w:hAnsi="Times New Roman"/>
          <w:spacing w:val="-6"/>
          <w:kern w:val="0"/>
          <w:lang w:val="zh-CN"/>
        </w:rPr>
        <w:t>从事体育教学、训练、管理、研究或社会体育指导等工作。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hint="eastAsia" w:ascii="Times New Roman" w:hAnsi="Times New Roman"/>
          <w:kern w:val="0"/>
          <w:lang w:val="zh-CN"/>
        </w:rPr>
        <w:t>方向四：小球类（</w:t>
      </w:r>
      <w:r>
        <w:rPr>
          <w:rFonts w:ascii="Times New Roman" w:hAnsi="Times New Roman"/>
          <w:kern w:val="0"/>
          <w:lang w:val="zh-CN"/>
        </w:rPr>
        <w:t>乒乓球</w:t>
      </w:r>
      <w:r>
        <w:rPr>
          <w:rFonts w:hint="eastAsia" w:ascii="Times New Roman" w:hAnsi="Times New Roman"/>
          <w:kern w:val="0"/>
          <w:lang w:val="zh-CN"/>
        </w:rPr>
        <w:t>、</w:t>
      </w:r>
      <w:r>
        <w:rPr>
          <w:rFonts w:ascii="Times New Roman" w:hAnsi="Times New Roman"/>
          <w:kern w:val="0"/>
          <w:lang w:val="zh-CN"/>
        </w:rPr>
        <w:t>羽毛球或网球</w:t>
      </w:r>
      <w:r>
        <w:rPr>
          <w:rFonts w:hint="eastAsia" w:ascii="Times New Roman" w:hAnsi="Times New Roman"/>
          <w:kern w:val="0"/>
          <w:lang w:val="zh-CN"/>
        </w:rPr>
        <w:t>）专项技能与实践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1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方向的培养目标：本方向旨在培养全面的体育教学能力及素养的基础上，侧重于培养掌握较强的乒乓球</w:t>
      </w:r>
      <w:r>
        <w:rPr>
          <w:rFonts w:hint="eastAsia" w:ascii="Times New Roman" w:hAnsi="Times New Roman"/>
          <w:kern w:val="0"/>
          <w:lang w:val="zh-CN"/>
        </w:rPr>
        <w:t>、</w:t>
      </w:r>
      <w:r>
        <w:rPr>
          <w:rFonts w:ascii="Times New Roman" w:hAnsi="Times New Roman"/>
          <w:kern w:val="0"/>
          <w:lang w:val="zh-CN"/>
        </w:rPr>
        <w:t>羽毛球或网球运动专项能力的</w:t>
      </w:r>
      <w:r>
        <w:rPr>
          <w:rFonts w:hint="eastAsia" w:ascii="Times New Roman" w:hAnsi="Times New Roman"/>
          <w:kern w:val="0"/>
          <w:lang w:val="zh-CN"/>
        </w:rPr>
        <w:t>社会体育指导与管理</w:t>
      </w:r>
      <w:r>
        <w:rPr>
          <w:rFonts w:ascii="Times New Roman" w:hAnsi="Times New Roman"/>
          <w:kern w:val="0"/>
          <w:lang w:val="zh-CN"/>
        </w:rPr>
        <w:t>的</w:t>
      </w:r>
      <w:r>
        <w:rPr>
          <w:rFonts w:hint="eastAsia" w:ascii="Times New Roman" w:hAnsi="Times New Roman"/>
          <w:kern w:val="0"/>
          <w:lang w:val="zh-CN"/>
        </w:rPr>
        <w:t>应用型</w:t>
      </w:r>
      <w:r>
        <w:rPr>
          <w:rFonts w:ascii="Times New Roman" w:hAnsi="Times New Roman"/>
          <w:kern w:val="0"/>
          <w:lang w:val="zh-CN"/>
        </w:rPr>
        <w:t>专门人才。</w:t>
      </w:r>
    </w:p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2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方向的特色：培养掌握较强的乒乓球</w:t>
      </w:r>
      <w:r>
        <w:rPr>
          <w:rFonts w:hint="eastAsia" w:ascii="Times New Roman" w:hAnsi="Times New Roman"/>
          <w:kern w:val="0"/>
          <w:lang w:val="zh-CN"/>
        </w:rPr>
        <w:t>、</w:t>
      </w:r>
      <w:r>
        <w:rPr>
          <w:rFonts w:ascii="Times New Roman" w:hAnsi="Times New Roman"/>
          <w:kern w:val="0"/>
          <w:lang w:val="zh-CN"/>
        </w:rPr>
        <w:t>羽毛球或网球运动专项能力的</w:t>
      </w:r>
      <w:r>
        <w:rPr>
          <w:rFonts w:hint="eastAsia" w:ascii="Times New Roman" w:hAnsi="Times New Roman"/>
          <w:kern w:val="0"/>
          <w:lang w:val="zh-CN"/>
        </w:rPr>
        <w:t>社会体育指导与管理</w:t>
      </w:r>
      <w:r>
        <w:rPr>
          <w:rFonts w:ascii="Times New Roman" w:hAnsi="Times New Roman"/>
          <w:kern w:val="0"/>
          <w:lang w:val="zh-CN"/>
        </w:rPr>
        <w:t>的复合型专门人才。</w:t>
      </w:r>
    </w:p>
    <w:p>
      <w:pPr>
        <w:spacing w:line="360" w:lineRule="atLeast"/>
        <w:ind w:firstLine="420" w:firstLineChars="200"/>
        <w:rPr>
          <w:rFonts w:ascii="Times New Roman" w:hAnsi="Times New Roman"/>
          <w:spacing w:val="-6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3</w:t>
      </w:r>
      <w:r>
        <w:rPr>
          <w:rFonts w:hint="eastAsia" w:asciiTheme="minorEastAsia" w:hAnsiTheme="minorEastAsia" w:eastAsiaTheme="minorEastAsia"/>
          <w:color w:val="FF0000"/>
          <w:kern w:val="0"/>
          <w:lang w:val="zh-CN"/>
        </w:rPr>
        <w:t>.</w:t>
      </w:r>
      <w:r>
        <w:rPr>
          <w:rFonts w:ascii="Times New Roman" w:hAnsi="Times New Roman"/>
          <w:kern w:val="0"/>
          <w:lang w:val="zh-CN"/>
        </w:rPr>
        <w:t>方向的就业领域：</w:t>
      </w:r>
      <w:r>
        <w:rPr>
          <w:rFonts w:ascii="Times New Roman" w:hAnsi="Times New Roman"/>
          <w:spacing w:val="-6"/>
          <w:kern w:val="0"/>
          <w:lang w:val="zh-CN"/>
        </w:rPr>
        <w:t>学校等教育、体育部门，从事体育教学、训练、管理、研究或社会体育指导等工作。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八</w:t>
      </w:r>
      <w:r>
        <w:rPr>
          <w:rFonts w:eastAsia="黑体"/>
          <w:bCs/>
          <w:sz w:val="24"/>
        </w:rPr>
        <w:t>、课程学时与学分分布及要求</w:t>
      </w:r>
    </w:p>
    <w:p>
      <w:pPr>
        <w:spacing w:line="360" w:lineRule="exact"/>
        <w:rPr>
          <w:rFonts w:ascii="Times New Roman" w:hAnsi="Times New Roman" w:eastAsia="黑体"/>
          <w:kern w:val="0"/>
          <w:lang w:val="zh-CN"/>
        </w:rPr>
      </w:pPr>
      <w:r>
        <w:rPr>
          <w:rFonts w:ascii="Times New Roman" w:hAnsi="Times New Roman" w:eastAsia="黑体"/>
          <w:kern w:val="0"/>
          <w:lang w:val="zh-CN"/>
        </w:rPr>
        <w:t>（一）课程学时分布</w:t>
      </w:r>
    </w:p>
    <w:p>
      <w:pPr>
        <w:spacing w:line="360" w:lineRule="exac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课程学时分布分课内学时和集中实践环节教学周</w:t>
      </w:r>
      <w:r>
        <w:rPr>
          <w:rFonts w:ascii="Times New Roman" w:hAnsi="Times New Roman"/>
          <w:kern w:val="0"/>
        </w:rPr>
        <w:t>两</w:t>
      </w:r>
      <w:r>
        <w:rPr>
          <w:rFonts w:ascii="Times New Roman" w:hAnsi="Times New Roman"/>
          <w:kern w:val="0"/>
          <w:lang w:val="zh-CN"/>
        </w:rPr>
        <w:t>部分，分别见表1~表2：</w:t>
      </w:r>
    </w:p>
    <w:p>
      <w:pPr>
        <w:spacing w:before="120" w:beforeLines="50" w:after="48" w:afterLines="20" w:line="36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表1 课程教学学时与学分分布表</w:t>
      </w:r>
    </w:p>
    <w:tbl>
      <w:tblPr>
        <w:tblStyle w:val="8"/>
        <w:tblW w:w="8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5"/>
        <w:gridCol w:w="1154"/>
        <w:gridCol w:w="1239"/>
        <w:gridCol w:w="885"/>
        <w:gridCol w:w="803"/>
        <w:gridCol w:w="1245"/>
        <w:gridCol w:w="115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类别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公共基础课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学科基础课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专业教育课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通识教育课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课内合计</w:t>
            </w:r>
            <w:r>
              <w:rPr>
                <w:rFonts w:ascii="Times New Roman" w:hAnsi="Times New Roman"/>
                <w:kern w:val="0"/>
                <w:szCs w:val="20"/>
                <w:lang w:val="zh-CN"/>
              </w:rPr>
              <w:t>①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学时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574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432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2158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学分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</w:tr>
    </w:tbl>
    <w:p>
      <w:pPr>
        <w:spacing w:before="120" w:beforeLines="50" w:after="48" w:afterLines="20" w:line="360" w:lineRule="exact"/>
        <w:jc w:val="center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表2 集中实践环节教学周与学分分布表</w:t>
      </w:r>
    </w:p>
    <w:tbl>
      <w:tblPr>
        <w:tblStyle w:val="8"/>
        <w:tblW w:w="8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9"/>
        <w:gridCol w:w="1467"/>
        <w:gridCol w:w="1452"/>
        <w:gridCol w:w="1399"/>
        <w:gridCol w:w="124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类别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公共基础课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学科基础课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专业教育课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合计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tabs>
                <w:tab w:val="left" w:pos="261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周数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35.0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学分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33.0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34.0</w:t>
            </w:r>
          </w:p>
        </w:tc>
      </w:tr>
    </w:tbl>
    <w:p>
      <w:pPr>
        <w:spacing w:line="360" w:lineRule="exact"/>
        <w:rPr>
          <w:rFonts w:ascii="Times New Roman" w:hAnsi="Times New Roman" w:eastAsia="黑体"/>
          <w:kern w:val="0"/>
          <w:lang w:val="zh-CN"/>
        </w:rPr>
      </w:pPr>
      <w:r>
        <w:rPr>
          <w:rFonts w:ascii="Times New Roman" w:hAnsi="Times New Roman" w:eastAsia="黑体"/>
          <w:kern w:val="0"/>
          <w:lang w:val="zh-CN"/>
        </w:rPr>
        <w:t>（二）应完成学分要求</w:t>
      </w:r>
    </w:p>
    <w:p>
      <w:pPr>
        <w:spacing w:line="360" w:lineRule="atLeas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本专业学生必须修满165学分方可毕业，其中必修11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学分，选修5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学分（含通识教育课程12学分）。各学期学分分布见表3。</w:t>
      </w:r>
      <w:r>
        <w:rPr>
          <w:rFonts w:ascii="Times New Roman" w:hAnsi="Times New Roman"/>
          <w:szCs w:val="21"/>
        </w:rPr>
        <w:t>通识教育课要求完成</w:t>
      </w: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.0学分。</w:t>
      </w:r>
    </w:p>
    <w:p>
      <w:pPr>
        <w:spacing w:before="120" w:beforeLines="50" w:after="48" w:afterLines="20" w:line="36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表3 各学期学分分布表</w:t>
      </w:r>
    </w:p>
    <w:tbl>
      <w:tblPr>
        <w:tblStyle w:val="8"/>
        <w:tblW w:w="8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3"/>
        <w:gridCol w:w="698"/>
        <w:gridCol w:w="698"/>
        <w:gridCol w:w="698"/>
        <w:gridCol w:w="698"/>
        <w:gridCol w:w="698"/>
        <w:gridCol w:w="698"/>
        <w:gridCol w:w="698"/>
        <w:gridCol w:w="70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总学分</w:t>
            </w:r>
            <w:r>
              <w:rPr>
                <w:rFonts w:ascii="Times New Roman" w:hAnsi="Times New Roman"/>
                <w:kern w:val="0"/>
                <w:szCs w:val="21"/>
              </w:rPr>
              <w:t>③</w:t>
            </w:r>
          </w:p>
        </w:tc>
        <w:tc>
          <w:tcPr>
            <w:tcW w:w="559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学期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通识教育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2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3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4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5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6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7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8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16</w:t>
            </w:r>
            <w:r>
              <w:rPr>
                <w:rFonts w:hint="eastAsia" w:ascii="Times New Roman" w:hAnsi="Times New Roman"/>
                <w:kern w:val="0"/>
              </w:rPr>
              <w:t>5</w:t>
            </w:r>
            <w:r>
              <w:rPr>
                <w:rFonts w:ascii="Times New Roman" w:hAnsi="Times New Roman"/>
                <w:kern w:val="0"/>
                <w:lang w:val="zh-CN"/>
              </w:rPr>
              <w:t>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2</w:t>
            </w:r>
            <w:r>
              <w:rPr>
                <w:rFonts w:ascii="Times New Roman" w:hAnsi="Times New Roman"/>
                <w:kern w:val="0"/>
              </w:rPr>
              <w:t>1.0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</w:rPr>
              <w:t>20.0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20.0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lang w:val="zh-CN"/>
              </w:rPr>
              <w:t>20</w:t>
            </w:r>
            <w:r>
              <w:rPr>
                <w:rFonts w:ascii="Times New Roman" w:hAnsi="Times New Roman"/>
                <w:kern w:val="0"/>
                <w:lang w:val="zh-CN"/>
              </w:rPr>
              <w:t>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2</w:t>
            </w:r>
            <w:r>
              <w:rPr>
                <w:rFonts w:hint="eastAsia" w:ascii="Times New Roman" w:hAnsi="Times New Roman"/>
                <w:kern w:val="0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lang w:val="zh-CN"/>
              </w:rPr>
              <w:t>.0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ascii="Times New Roman" w:hAnsi="Times New Roman"/>
                <w:kern w:val="0"/>
                <w:lang w:val="zh-CN"/>
              </w:rPr>
              <w:t>16.0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lang w:val="zh-CN"/>
              </w:rPr>
              <w:t>1</w:t>
            </w:r>
            <w:r>
              <w:rPr>
                <w:rFonts w:hint="eastAsia" w:ascii="Times New Roman" w:hAnsi="Times New Roman"/>
                <w:kern w:val="0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lang w:val="zh-CN"/>
              </w:rPr>
              <w:t>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lang w:val="zh-CN"/>
              </w:rPr>
              <w:t>12</w:t>
            </w:r>
            <w:r>
              <w:rPr>
                <w:rFonts w:ascii="Times New Roman" w:hAnsi="Times New Roman"/>
                <w:kern w:val="0"/>
                <w:lang w:val="zh-CN"/>
              </w:rPr>
              <w:t>.0</w:t>
            </w:r>
          </w:p>
        </w:tc>
      </w:tr>
    </w:tbl>
    <w:p>
      <w:pPr>
        <w:spacing w:line="360" w:lineRule="atLeast"/>
        <w:ind w:firstLine="420" w:firstLineChars="200"/>
        <w:rPr>
          <w:rFonts w:ascii="Times New Roman" w:hAnsi="Times New Roman"/>
          <w:kern w:val="0"/>
          <w:lang w:val="zh-CN"/>
        </w:rPr>
      </w:pPr>
      <w:r>
        <w:rPr>
          <w:rFonts w:ascii="Times New Roman" w:hAnsi="Times New Roman"/>
          <w:kern w:val="0"/>
          <w:lang w:val="zh-CN"/>
        </w:rPr>
        <w:t>说明：总学分</w:t>
      </w:r>
      <w:r>
        <w:rPr>
          <w:rFonts w:ascii="Times New Roman" w:hAnsi="Times New Roman"/>
          <w:kern w:val="0"/>
          <w:szCs w:val="21"/>
        </w:rPr>
        <w:t>③</w:t>
      </w:r>
      <w:r>
        <w:rPr>
          <w:rFonts w:ascii="Times New Roman" w:hAnsi="Times New Roman"/>
          <w:kern w:val="0"/>
          <w:lang w:val="zh-CN"/>
        </w:rPr>
        <w:t xml:space="preserve"> = </w:t>
      </w:r>
      <w:r>
        <w:rPr>
          <w:rFonts w:ascii="Times New Roman" w:hAnsi="Times New Roman"/>
          <w:kern w:val="0"/>
          <w:szCs w:val="20"/>
          <w:lang w:val="zh-CN"/>
        </w:rPr>
        <w:t>课内学分合计① ＋ 集中实践环节学分合计②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九</w:t>
      </w:r>
      <w:r>
        <w:rPr>
          <w:rFonts w:eastAsia="黑体"/>
          <w:bCs/>
          <w:sz w:val="24"/>
        </w:rPr>
        <w:t>、培养方案</w:t>
      </w:r>
      <w:r>
        <w:rPr>
          <w:rFonts w:hint="eastAsia" w:eastAsia="黑体"/>
          <w:bCs/>
          <w:sz w:val="24"/>
        </w:rPr>
        <w:t>进程</w:t>
      </w:r>
      <w:r>
        <w:rPr>
          <w:rFonts w:eastAsia="黑体"/>
          <w:bCs/>
          <w:sz w:val="24"/>
        </w:rPr>
        <w:t>安排</w:t>
      </w:r>
    </w:p>
    <w:p>
      <w:pPr>
        <w:spacing w:before="120" w:beforeLines="50" w:after="120" w:afterLines="50" w:line="360" w:lineRule="exact"/>
        <w:rPr>
          <w:rFonts w:ascii="Times New Roman" w:hAnsi="Times New Roman" w:eastAsia="黑体"/>
          <w:color w:val="000000"/>
          <w:kern w:val="0"/>
          <w:lang w:val="zh-CN"/>
        </w:rPr>
      </w:pPr>
      <w:r>
        <w:rPr>
          <w:rFonts w:ascii="Times New Roman" w:hAnsi="Times New Roman" w:eastAsia="黑体"/>
          <w:color w:val="000000"/>
          <w:kern w:val="0"/>
          <w:lang w:val="zh-CN"/>
        </w:rPr>
        <w:t>（一）培养方案进程总表（见附表1）</w:t>
      </w:r>
    </w:p>
    <w:p>
      <w:pPr>
        <w:spacing w:before="120" w:beforeLines="50" w:after="120" w:afterLines="50" w:line="360" w:lineRule="exact"/>
        <w:rPr>
          <w:rFonts w:ascii="Times New Roman" w:hAnsi="Times New Roman" w:eastAsia="黑体"/>
          <w:color w:val="000000"/>
          <w:kern w:val="0"/>
          <w:lang w:val="zh-CN"/>
        </w:rPr>
      </w:pPr>
      <w:r>
        <w:rPr>
          <w:rFonts w:ascii="Times New Roman" w:hAnsi="Times New Roman" w:eastAsia="黑体"/>
          <w:color w:val="000000"/>
          <w:kern w:val="0"/>
          <w:lang w:val="zh-CN"/>
        </w:rPr>
        <w:t>（二）培养方案进程表（见附表2</w:t>
      </w:r>
      <w:r>
        <w:rPr>
          <w:rFonts w:hint="eastAsia" w:ascii="Times New Roman" w:hAnsi="Times New Roman" w:eastAsia="黑体"/>
          <w:color w:val="000000"/>
          <w:kern w:val="0"/>
          <w:lang w:val="zh-CN"/>
        </w:rPr>
        <w:t>、</w:t>
      </w:r>
      <w:r>
        <w:rPr>
          <w:rFonts w:hint="eastAsia" w:ascii="Times New Roman" w:hAnsi="Times New Roman" w:eastAsia="黑体"/>
          <w:color w:val="000000"/>
          <w:kern w:val="0"/>
        </w:rPr>
        <w:t>附表3</w:t>
      </w:r>
      <w:r>
        <w:rPr>
          <w:rFonts w:ascii="Times New Roman" w:hAnsi="Times New Roman" w:eastAsia="黑体"/>
          <w:color w:val="000000"/>
          <w:kern w:val="0"/>
          <w:lang w:val="zh-CN"/>
        </w:rPr>
        <w:t>）</w:t>
      </w:r>
    </w:p>
    <w:p>
      <w:pPr>
        <w:spacing w:before="120" w:beforeLines="50" w:after="120" w:afterLines="50" w:line="360" w:lineRule="exact"/>
        <w:rPr>
          <w:rFonts w:ascii="Times New Roman" w:hAnsi="Times New Roman" w:eastAsia="黑体"/>
          <w:color w:val="000000"/>
          <w:kern w:val="0"/>
          <w:lang w:val="zh-CN"/>
        </w:rPr>
      </w:pPr>
      <w:r>
        <w:rPr>
          <w:rFonts w:ascii="Times New Roman" w:hAnsi="Times New Roman" w:eastAsia="黑体"/>
          <w:color w:val="000000"/>
          <w:kern w:val="0"/>
          <w:lang w:val="zh-CN"/>
        </w:rPr>
        <w:t>（三）学位课程设置表（见附表</w:t>
      </w:r>
      <w:r>
        <w:rPr>
          <w:rFonts w:hint="eastAsia" w:ascii="Times New Roman" w:hAnsi="Times New Roman" w:eastAsia="黑体"/>
          <w:color w:val="000000"/>
          <w:kern w:val="0"/>
          <w:lang w:val="zh-CN"/>
        </w:rPr>
        <w:t>4</w:t>
      </w:r>
      <w:r>
        <w:rPr>
          <w:rFonts w:ascii="Times New Roman" w:hAnsi="Times New Roman" w:eastAsia="黑体"/>
          <w:color w:val="000000"/>
          <w:kern w:val="0"/>
          <w:lang w:val="zh-CN"/>
        </w:rPr>
        <w:t>）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十、课程设置与“五育”的对应关系矩阵（见附表5）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十一</w:t>
      </w:r>
      <w:r>
        <w:rPr>
          <w:rFonts w:eastAsia="黑体"/>
          <w:bCs/>
          <w:sz w:val="24"/>
        </w:rPr>
        <w:t>、</w:t>
      </w:r>
      <w:r>
        <w:rPr>
          <w:rFonts w:hint="eastAsia" w:eastAsia="黑体"/>
          <w:bCs/>
          <w:sz w:val="24"/>
        </w:rPr>
        <w:t>课程设置与毕业要求的对应关系矩阵（见附表6）</w:t>
      </w:r>
    </w:p>
    <w:p>
      <w:pPr>
        <w:spacing w:before="120" w:beforeLines="50" w:after="120" w:afterLines="50" w:line="360" w:lineRule="exact"/>
        <w:rPr>
          <w:rFonts w:ascii="Times New Roman" w:hAnsi="Times New Roman" w:eastAsia="黑体"/>
          <w:color w:val="000000"/>
          <w:sz w:val="24"/>
        </w:rPr>
      </w:pPr>
      <w:r>
        <w:rPr>
          <w:rFonts w:hint="eastAsia" w:eastAsia="黑体"/>
          <w:bCs/>
          <w:sz w:val="24"/>
        </w:rPr>
        <w:t>十二、双学位专业课程设置与教学进程表（见附表7）</w:t>
      </w:r>
    </w:p>
    <w:p>
      <w:pPr>
        <w:spacing w:before="120" w:beforeLines="50" w:after="120" w:afterLines="50" w:line="36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十三、辅修专业课程设置与教学进程表（见附表8）</w:t>
      </w: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</w:pPr>
    </w:p>
    <w:p>
      <w:pPr>
        <w:spacing w:before="240" w:beforeLines="100"/>
        <w:rPr>
          <w:rFonts w:ascii="Times New Roman" w:hAnsi="Times New Roman" w:eastAsia="黑体"/>
          <w:color w:val="000000"/>
          <w:sz w:val="24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851" w:gutter="0"/>
          <w:cols w:space="720" w:num="1"/>
          <w:docGrid w:linePitch="312" w:charSpace="0"/>
        </w:sectPr>
      </w:pPr>
    </w:p>
    <w:p>
      <w:pPr>
        <w:widowControl/>
        <w:spacing w:line="34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附表1：</w:t>
      </w:r>
    </w:p>
    <w:p>
      <w:pPr>
        <w:widowControl/>
        <w:spacing w:line="400" w:lineRule="exact"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社会体育指导与管理专业培养方案进程总表</w:t>
      </w:r>
    </w:p>
    <w:p>
      <w:pPr>
        <w:widowControl/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时间分配表（周）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16"/>
        <w:gridCol w:w="416"/>
        <w:gridCol w:w="309"/>
        <w:gridCol w:w="309"/>
        <w:gridCol w:w="361"/>
        <w:gridCol w:w="375"/>
        <w:gridCol w:w="375"/>
        <w:gridCol w:w="506"/>
        <w:gridCol w:w="375"/>
        <w:gridCol w:w="375"/>
        <w:gridCol w:w="416"/>
        <w:gridCol w:w="365"/>
        <w:gridCol w:w="375"/>
        <w:gridCol w:w="416"/>
        <w:gridCol w:w="375"/>
        <w:gridCol w:w="375"/>
        <w:gridCol w:w="375"/>
        <w:gridCol w:w="375"/>
        <w:gridCol w:w="50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   次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年   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度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入学教育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军事训练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理论教学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各类实习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课程设计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试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劳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动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毕业实习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计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辩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毕业教育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践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劳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计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一学年</w:t>
            </w: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★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★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⊙,L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△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二学年</w:t>
            </w: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◇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¤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¤</w:t>
            </w: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三学年</w:t>
            </w: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◇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Ε</w:t>
            </w: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Ε</w:t>
            </w: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四学年</w:t>
            </w: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〒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〒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〒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～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♀,K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8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75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10.5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/>
        <w:spacing w:line="340" w:lineRule="exact"/>
        <w:jc w:val="left"/>
        <w:rPr>
          <w:rFonts w:ascii="Times New Roman" w:hAnsi="Times New Roman"/>
          <w:sz w:val="1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394"/>
        <w:gridCol w:w="1623"/>
        <w:gridCol w:w="1440"/>
        <w:gridCol w:w="1443"/>
        <w:gridCol w:w="1797"/>
        <w:gridCol w:w="1721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符号说明：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机动 ♀</w:t>
            </w:r>
          </w:p>
        </w:tc>
        <w:tc>
          <w:tcPr>
            <w:tcW w:w="1394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理论教学L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课程设计 @</w:t>
            </w:r>
          </w:p>
        </w:tc>
        <w:tc>
          <w:tcPr>
            <w:tcW w:w="15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金工实习 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假期 ＝</w:t>
            </w:r>
          </w:p>
        </w:tc>
        <w:tc>
          <w:tcPr>
            <w:tcW w:w="1394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写生 Ｓ</w:t>
            </w:r>
          </w:p>
        </w:tc>
        <w:tc>
          <w:tcPr>
            <w:tcW w:w="15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教学实习 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教材教法 Τ</w:t>
            </w:r>
          </w:p>
        </w:tc>
        <w:tc>
          <w:tcPr>
            <w:tcW w:w="1394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社会调查 △</w:t>
            </w:r>
          </w:p>
        </w:tc>
        <w:tc>
          <w:tcPr>
            <w:tcW w:w="15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认识实习 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专业实验或实习 Ε</w:t>
            </w:r>
          </w:p>
        </w:tc>
        <w:tc>
          <w:tcPr>
            <w:tcW w:w="1394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电工技术实习 〓</w:t>
            </w:r>
          </w:p>
        </w:tc>
        <w:tc>
          <w:tcPr>
            <w:tcW w:w="1543" w:type="dxa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毕业答辩 #</w:t>
            </w:r>
          </w:p>
        </w:tc>
      </w:tr>
    </w:tbl>
    <w:p>
      <w:pPr>
        <w:widowControl/>
        <w:spacing w:line="340" w:lineRule="exact"/>
        <w:jc w:val="left"/>
        <w:rPr>
          <w:rFonts w:ascii="Times New Roman" w:hAnsi="Times New Roman"/>
        </w:rPr>
      </w:pPr>
    </w:p>
    <w:p>
      <w:pPr>
        <w:widowControl/>
        <w:spacing w:line="340" w:lineRule="exact"/>
        <w:jc w:val="left"/>
        <w:rPr>
          <w:rFonts w:ascii="Times New Roman" w:hAnsi="Times New Roman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17" w:right="1417" w:bottom="1417" w:left="1417" w:header="851" w:footer="851" w:gutter="0"/>
          <w:cols w:space="720" w:num="1"/>
        </w:sect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附表2：</w:t>
      </w:r>
    </w:p>
    <w:p>
      <w:pPr>
        <w:spacing w:after="60" w:afterLines="25" w:line="400" w:lineRule="exac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社会体育指导与管理专业课程设置与教学进程表</w:t>
      </w:r>
    </w:p>
    <w:tbl>
      <w:tblPr>
        <w:tblStyle w:val="8"/>
        <w:tblW w:w="143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39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4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bidi="zh-CN"/>
              </w:rPr>
              <w:t>体系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58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20" w:lineRule="exact"/>
              <w:ind w:right="105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05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2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20" w:lineRule="exact"/>
              <w:ind w:right="168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考核方式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220" w:lineRule="exact"/>
              <w:ind w:right="157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开课单位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5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Header/>
        </w:trPr>
        <w:tc>
          <w:tcPr>
            <w:tcW w:w="49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ind w:right="10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ind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形势与政策</w:t>
            </w:r>
            <w:r>
              <w:rPr>
                <w:rFonts w:ascii="Times New Roman" w:hAnsi="Times New Roman"/>
                <w:color w:val="auto"/>
                <w:szCs w:val="21"/>
              </w:rPr>
              <w:t>Political Situation and Policies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1" w:name="_Hlk46236229"/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2000002030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思想道德修养与法律基础*</w:t>
            </w:r>
            <w:r>
              <w:rPr>
                <w:rFonts w:ascii="Times New Roman" w:hAnsi="Times New Roman"/>
                <w:szCs w:val="21"/>
              </w:rPr>
              <w:t>Moral Education and Fundamentals of Law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2000003030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中国近现代史纲要*</w:t>
            </w:r>
            <w:r>
              <w:rPr>
                <w:rFonts w:ascii="Times New Roman" w:hAnsi="Times New Roman"/>
                <w:szCs w:val="21"/>
              </w:rPr>
              <w:t xml:space="preserve"> Outline of Modern Chinese History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2000004030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马克思主义基本原理概论*</w:t>
            </w:r>
            <w:r>
              <w:rPr>
                <w:rFonts w:ascii="Times New Roman" w:hAnsi="Times New Roman"/>
                <w:szCs w:val="21"/>
              </w:rPr>
              <w:t xml:space="preserve"> Basic Principles of Marxism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2000099050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宋体" w:hAnsi="宋体" w:cs="宋体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Introduction to Mao Zedong Thought and the Theoretical System of Socialism with Chinese Characteristics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2000010030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1)*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B1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2000097030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2)*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B2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2000098020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3)*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B3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2000632020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大学计算机基础</w:t>
            </w:r>
            <w:r>
              <w:rPr>
                <w:rFonts w:ascii="Times New Roman" w:hAnsi="Times New Roman"/>
                <w:szCs w:val="21"/>
              </w:rPr>
              <w:t>Fundamentals of Computer Application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计算机科学与工程学院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2000080020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大学语文</w:t>
            </w:r>
            <w:r>
              <w:rPr>
                <w:rFonts w:ascii="Times New Roman" w:hAnsi="Times New Roman"/>
                <w:szCs w:val="21"/>
              </w:rPr>
              <w:t>College Chinese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人文学院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2000022010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  <w:r>
              <w:rPr>
                <w:rFonts w:ascii="Times New Roman" w:hAnsi="Times New Roman"/>
                <w:szCs w:val="21"/>
              </w:rPr>
              <w:t>Military theory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2000023010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  <w:r>
              <w:rPr>
                <w:rFonts w:ascii="Times New Roman" w:hAnsi="Times New Roman"/>
                <w:szCs w:val="21"/>
              </w:rPr>
              <w:t>Psychological Health education and guidance for college students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心理健康教育中心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2000019010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就业指导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Employment guidance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招生就业处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2000020010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创业基础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Entrepreneurial foundation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招生就业处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2000026000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  <w:r>
              <w:rPr>
                <w:rFonts w:ascii="Times New Roman" w:hAnsi="Times New Roman"/>
                <w:szCs w:val="21"/>
              </w:rPr>
              <w:t>labor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93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574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46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Hlk4572090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程</w:t>
            </w:r>
          </w:p>
        </w:tc>
        <w:tc>
          <w:tcPr>
            <w:tcW w:w="300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必修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2000764020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szCs w:val="21"/>
              </w:rPr>
              <w:t>Introduction to PE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2000765040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color w:val="auto"/>
                <w:szCs w:val="21"/>
              </w:rPr>
              <w:t>Sports Anatomy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2000767020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Sociology of sports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2000784020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Health education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2000788040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color w:val="auto"/>
                <w:szCs w:val="21"/>
              </w:rPr>
              <w:t>Sports Physiology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2000823020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体育心理学</w:t>
            </w:r>
            <w:r>
              <w:rPr>
                <w:rFonts w:ascii="Times New Roman" w:hAnsi="Times New Roman"/>
                <w:szCs w:val="21"/>
              </w:rPr>
              <w:t>Sports psychology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2000825020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体育科研方法</w:t>
            </w:r>
            <w:r>
              <w:rPr>
                <w:rFonts w:ascii="Times New Roman" w:hAnsi="宋体"/>
                <w:szCs w:val="21"/>
              </w:rPr>
              <w:t>Sports Research Methods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8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18</w:t>
            </w:r>
          </w:p>
        </w:tc>
        <w:tc>
          <w:tcPr>
            <w:tcW w:w="537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288</w:t>
            </w:r>
          </w:p>
        </w:tc>
        <w:tc>
          <w:tcPr>
            <w:tcW w:w="479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89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52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14</w:t>
            </w: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460" w:type="dxa"/>
          </w:tcPr>
          <w:p>
            <w:pPr>
              <w:spacing w:line="220" w:lineRule="exact"/>
              <w:ind w:right="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4</w:t>
            </w:r>
          </w:p>
        </w:tc>
        <w:tc>
          <w:tcPr>
            <w:tcW w:w="474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527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4</w:t>
            </w:r>
          </w:p>
        </w:tc>
        <w:tc>
          <w:tcPr>
            <w:tcW w:w="455" w:type="dxa"/>
          </w:tcPr>
          <w:p>
            <w:pPr>
              <w:spacing w:line="220" w:lineRule="exact"/>
              <w:ind w:right="134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t>4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</w:tcPr>
          <w:p>
            <w:pPr>
              <w:spacing w:line="22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3" w:type="dxa"/>
          </w:tcPr>
          <w:tbl>
            <w:tblPr>
              <w:tblStyle w:val="8"/>
              <w:tblW w:w="1188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right"/>
                    <w:rPr>
                      <w:rFonts w:ascii="等线" w:hAnsi="等线" w:eastAsia="等线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528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等线" w:hAnsi="等线" w:eastAsia="等线" w:cs="宋体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/>
                      <w:sz w:val="22"/>
                      <w:szCs w:val="22"/>
                    </w:rPr>
                    <w:t>2</w:t>
                  </w:r>
                </w:p>
              </w:tc>
            </w:tr>
          </w:tbl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专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业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主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干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必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2001008020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社会体育导论</w:t>
            </w:r>
            <w:r>
              <w:rPr>
                <w:rFonts w:ascii="Times New Roman" w:hAnsi="Times New Roman"/>
                <w:kern w:val="0"/>
                <w:szCs w:val="21"/>
              </w:rPr>
              <w:t>Introduction to Social Sports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2001015020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体育市场营销学</w:t>
            </w:r>
            <w:r>
              <w:rPr>
                <w:rFonts w:hint="eastAsia" w:ascii="Times New Roman" w:hAnsi="宋体"/>
                <w:szCs w:val="21"/>
              </w:rPr>
              <w:t>S</w:t>
            </w:r>
            <w:r>
              <w:rPr>
                <w:rFonts w:ascii="Times New Roman" w:hAnsi="宋体"/>
                <w:szCs w:val="21"/>
              </w:rPr>
              <w:t>orts</w:t>
            </w:r>
            <w:r>
              <w:rPr>
                <w:rFonts w:hint="eastAsia" w:ascii="Times New Roman" w:hAnsi="宋体"/>
                <w:szCs w:val="21"/>
              </w:rPr>
              <w:t xml:space="preserve"> Marketing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2000827020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健身理论与指导</w:t>
            </w:r>
            <w:r>
              <w:rPr>
                <w:rFonts w:ascii="Times New Roman" w:hAnsi="宋体"/>
                <w:szCs w:val="21"/>
              </w:rPr>
              <w:t xml:space="preserve">Fitness </w:t>
            </w:r>
            <w:r>
              <w:rPr>
                <w:rFonts w:hint="eastAsia" w:ascii="Times New Roman" w:hAnsi="宋体"/>
                <w:szCs w:val="21"/>
              </w:rPr>
              <w:t>T</w:t>
            </w:r>
            <w:r>
              <w:rPr>
                <w:rFonts w:ascii="Times New Roman" w:hAnsi="宋体"/>
                <w:szCs w:val="21"/>
              </w:rPr>
              <w:t xml:space="preserve">heory and </w:t>
            </w:r>
            <w:r>
              <w:rPr>
                <w:rFonts w:hint="eastAsia" w:ascii="Times New Roman" w:hAnsi="宋体"/>
                <w:szCs w:val="21"/>
              </w:rPr>
              <w:t>G</w:t>
            </w:r>
            <w:r>
              <w:rPr>
                <w:rFonts w:ascii="Times New Roman" w:hAnsi="宋体"/>
                <w:szCs w:val="21"/>
              </w:rPr>
              <w:t>uidance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2000829020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Theory and method of physical training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2000830020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szCs w:val="21"/>
              </w:rPr>
              <w:t>Basketball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2000831020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2001009020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足球</w:t>
            </w:r>
            <w:r>
              <w:rPr>
                <w:rFonts w:ascii="Times New Roman" w:hAnsi="宋体"/>
                <w:szCs w:val="21"/>
              </w:rPr>
              <w:t>Football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2000809030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szCs w:val="21"/>
              </w:rPr>
              <w:t>Track and Field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2001011020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体育舞蹈</w:t>
            </w:r>
            <w:r>
              <w:rPr>
                <w:rFonts w:ascii="Times New Roman" w:hAnsi="Times New Roman"/>
                <w:szCs w:val="21"/>
              </w:rPr>
              <w:t>Sports 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2000833020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体育管理学</w:t>
            </w:r>
            <w:r>
              <w:rPr>
                <w:rFonts w:ascii="Times New Roman" w:hAnsi="宋体"/>
                <w:szCs w:val="21"/>
              </w:rPr>
              <w:t>Sports Management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2000832020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体育统计学</w:t>
            </w:r>
            <w:r>
              <w:rPr>
                <w:rFonts w:ascii="Times New Roman" w:hAnsi="宋体"/>
              </w:rPr>
              <w:t>Sports Statistics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2000836020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rFonts w:ascii="Times New Roman" w:hAnsi="Times New Roman"/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2001047020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rFonts w:ascii="Times New Roman" w:hAnsi="Times New Roman"/>
                <w:szCs w:val="21"/>
                <w:lang w:bidi="zh-CN"/>
              </w:rPr>
              <w:t>Swimming and rescue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7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88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37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479" w:type="dxa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489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5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5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t>6</w:t>
            </w:r>
          </w:p>
        </w:tc>
        <w:tc>
          <w:tcPr>
            <w:tcW w:w="460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专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业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选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修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选修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2000810040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体育健身与健康管理（1）</w:t>
            </w:r>
            <w:r>
              <w:rPr>
                <w:rFonts w:ascii="Times New Roman" w:hAnsi="Times New Roman"/>
                <w:szCs w:val="21"/>
                <w:lang w:bidi="zh-CN"/>
              </w:rPr>
              <w:t>Physical Fitness and Health Management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2000811040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体育健身与健康管理（2）</w:t>
            </w:r>
            <w:r>
              <w:rPr>
                <w:rFonts w:ascii="Times New Roman" w:hAnsi="Times New Roman"/>
                <w:szCs w:val="21"/>
                <w:lang w:bidi="zh-CN"/>
              </w:rPr>
              <w:t>Physical Fitness and Health Management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2000812050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体育健身与健康管理（3）</w:t>
            </w:r>
            <w:r>
              <w:rPr>
                <w:rFonts w:ascii="Times New Roman" w:hAnsi="Times New Roman"/>
                <w:szCs w:val="21"/>
                <w:lang w:bidi="zh-CN"/>
              </w:rPr>
              <w:t>Physical Fitness and Health Management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2000813050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体育健身与健康管理（4）</w:t>
            </w:r>
            <w:r>
              <w:rPr>
                <w:rFonts w:ascii="Times New Roman" w:hAnsi="Times New Roman"/>
                <w:szCs w:val="21"/>
                <w:lang w:bidi="zh-CN"/>
              </w:rPr>
              <w:t>Physical Fitness and Health Management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V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2000837020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体育健身俱乐部经营与管理</w:t>
            </w:r>
            <w:r>
              <w:rPr>
                <w:rFonts w:ascii="Times New Roman" w:hAnsi="Times New Roman"/>
                <w:szCs w:val="21"/>
                <w:lang w:bidi="zh-CN"/>
              </w:rPr>
              <w:t>Health club operation and management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方向一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二选一</w:t>
            </w: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2000838020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消费者行为学</w:t>
            </w:r>
            <w:r>
              <w:rPr>
                <w:rFonts w:ascii="Times New Roman" w:hAnsi="Times New Roman"/>
                <w:szCs w:val="21"/>
                <w:lang w:bidi="zh-CN"/>
              </w:rPr>
              <w:t>Consumer behavior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2000814040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体育舞蹈与健美操表演专项技能（1）</w:t>
            </w:r>
            <w:r>
              <w:rPr>
                <w:rFonts w:ascii="Times New Roman" w:hAnsi="Times New Roman"/>
                <w:szCs w:val="21"/>
                <w:lang w:bidi="zh-CN"/>
              </w:rPr>
              <w:t>Sports dance and aerobics performance special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2000815040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体育舞蹈与健美操表演专项技能（2）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Sports dance and aerobics performance special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2000816050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体育舞蹈与健美操表演专项技能（3）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Sports dance and aerobics performance special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2000817050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体育舞蹈与健美操表演专项技能（4）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Sports dance and aerobics performance special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V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2000839020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体操</w:t>
            </w:r>
            <w:r>
              <w:rPr>
                <w:rFonts w:ascii="Times New Roman" w:hAnsi="宋体"/>
                <w:szCs w:val="21"/>
              </w:rPr>
              <w:t>Gymnastics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方向二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二选一</w:t>
            </w: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瑜伽</w:t>
            </w:r>
            <w:r>
              <w:rPr>
                <w:rFonts w:ascii="Times New Roman" w:hAnsi="Times New Roman"/>
                <w:szCs w:val="21"/>
                <w:lang w:bidi="zh-CN"/>
              </w:rPr>
              <w:t>yoga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2000818040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跆拳道与民族传统体育运动技能（1）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Taekwondo and Traditional National Sports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200081</w:t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9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跆拳道与民族传统体育运动技能（2）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Taekwondo and Traditional National Sports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</w:t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跆拳道与民族传统体育运动技能（3）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Taekwondo and Traditional National Sports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</w:t>
            </w: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21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跆拳道与民族传统体育运动技能（4）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Taekwondo and Traditional National Sports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V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武术套路运动</w:t>
            </w:r>
            <w:r>
              <w:rPr>
                <w:rFonts w:ascii="Times New Roman" w:hAnsi="Times New Roman"/>
                <w:szCs w:val="21"/>
                <w:lang w:bidi="zh-CN"/>
              </w:rPr>
              <w:t>Wushu routine sport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方向三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二选一</w:t>
            </w: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舞龙舞狮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Dragon and lion dance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2000822040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乒乓球、羽毛球或网球运动技能（1）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Table tennis, badminton or tennis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2000823040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乒乓球、羽毛球或网球运动技能（2）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Table tennis, badminton or tennis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2000824050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乒乓球、羽毛球或网球运动技能（3）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Table tennis, badminton or tennis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2000825050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乒乓球、羽毛球或网球运动技能（4）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Table tennis, badminton or tennis skills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V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80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排球</w:t>
            </w:r>
            <w:r>
              <w:rPr>
                <w:rFonts w:ascii="Times New Roman" w:hAnsi="宋体"/>
                <w:szCs w:val="21"/>
              </w:rPr>
              <w:t>Volleyball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方正宋三简体" w:hAnsi="宋体" w:eastAsia="方正宋三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方向四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二选一</w:t>
            </w:r>
            <w:r>
              <w:rPr>
                <w:rFonts w:hint="eastAsia" w:ascii="方正宋三简体" w:hAnsi="宋体" w:eastAsia="方正宋三简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气排球</w:t>
            </w:r>
            <w:r>
              <w:rPr>
                <w:rFonts w:ascii="Times New Roman" w:hAnsi="Times New Roman"/>
                <w:szCs w:val="21"/>
                <w:lang w:bidi="zh-CN"/>
              </w:rPr>
              <w:t>Gas volleyball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2000845020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学校体育学</w:t>
            </w:r>
            <w:r>
              <w:rPr>
                <w:rFonts w:ascii="Times New Roman" w:hAnsi="宋体"/>
                <w:szCs w:val="21"/>
              </w:rPr>
              <w:t>School Physical Education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十八选十一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2000846020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体育赛事策划</w:t>
            </w:r>
            <w:r>
              <w:rPr>
                <w:rFonts w:ascii="Times New Roman" w:hAnsi="宋体"/>
                <w:szCs w:val="21"/>
              </w:rPr>
              <w:t>Sports event planning</w:t>
            </w:r>
          </w:p>
          <w:p>
            <w:pPr>
              <w:spacing w:line="220" w:lineRule="exact"/>
              <w:jc w:val="left"/>
              <w:rPr>
                <w:rFonts w:ascii="Times New Roman" w:hAnsi="宋体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2000847020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私人教练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Personal Trainer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2001136020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体育教学案例分析</w:t>
            </w:r>
            <w:r>
              <w:rPr>
                <w:rFonts w:ascii="Times New Roman" w:hAnsi="宋体"/>
              </w:rPr>
              <w:t>C</w:t>
            </w:r>
            <w:r>
              <w:rPr>
                <w:rFonts w:hint="eastAsia" w:ascii="Times New Roman" w:hAnsi="宋体"/>
              </w:rPr>
              <w:t>ase Analysis of Teaching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2000849020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运动营养学</w:t>
            </w:r>
            <w:r>
              <w:rPr>
                <w:rFonts w:ascii="Times New Roman" w:hAnsi="Times New Roman"/>
                <w:szCs w:val="21"/>
                <w:lang w:bidi="zh-CN"/>
              </w:rPr>
              <w:t>Sports nutrition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运动损伤处理与实践</w:t>
            </w:r>
            <w:r>
              <w:rPr>
                <w:rFonts w:ascii="Times New Roman" w:hAnsi="Times New Roman"/>
                <w:szCs w:val="21"/>
                <w:lang w:bidi="zh-CN"/>
              </w:rPr>
              <w:t>Sports injury management and practice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2000851020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乒乓球</w:t>
            </w:r>
            <w:r>
              <w:rPr>
                <w:rFonts w:ascii="Times New Roman" w:hAnsi="宋体"/>
                <w:szCs w:val="21"/>
              </w:rPr>
              <w:t>Table Tennis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2000852020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网球</w:t>
            </w:r>
            <w:r>
              <w:rPr>
                <w:rFonts w:ascii="Times New Roman" w:hAnsi="宋体"/>
                <w:szCs w:val="21"/>
              </w:rPr>
              <w:t>Tennis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武术与民族传统养生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Wushu and national traditional health preservation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2000855020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社区体育指导</w:t>
            </w:r>
            <w:r>
              <w:rPr>
                <w:rFonts w:ascii="Times New Roman" w:hAnsi="Times New Roman"/>
                <w:szCs w:val="21"/>
                <w:lang w:bidi="zh-CN"/>
              </w:rPr>
              <w:t>Community sports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2000856020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户外运动</w:t>
            </w:r>
            <w:r>
              <w:rPr>
                <w:rFonts w:ascii="Times New Roman" w:hAnsi="Times New Roman"/>
                <w:szCs w:val="21"/>
                <w:lang w:bidi="zh-CN"/>
              </w:rPr>
              <w:t>Outdoor sports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2000857020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体育保健学</w:t>
            </w:r>
            <w:r>
              <w:rPr>
                <w:rFonts w:ascii="Times New Roman" w:hAnsi="宋体"/>
                <w:szCs w:val="21"/>
              </w:rPr>
              <w:t>Health Science in Sports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26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bidi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2000858020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运动心率监控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Exercise heart rate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2000859020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体育新闻写作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Sports News Writing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2000860020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休闲体育概论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Introduction to leisure sports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2000861020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轮滑</w:t>
            </w:r>
            <w:r>
              <w:rPr>
                <w:rFonts w:ascii="Times New Roman" w:hAnsi="Times New Roman" w:cs="宋体"/>
                <w:sz w:val="18"/>
                <w:szCs w:val="18"/>
                <w:lang w:val="zh-CN" w:bidi="zh-CN"/>
              </w:rPr>
              <w:t>Roller-skating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2000862020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val="zh-CN" w:bidi="zh-CN"/>
              </w:rPr>
              <w:t>公共关系学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Public Relations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2000863020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艺术鉴赏讲座</w:t>
            </w:r>
            <w:r>
              <w:rPr>
                <w:rFonts w:ascii="Times New Roman" w:hAnsi="Times New Roman"/>
                <w:szCs w:val="21"/>
                <w:lang w:bidi="zh-CN"/>
              </w:rPr>
              <w:t>Lecture on Art Appreciation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艺术学院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跨专业类选修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bidi="zh-CN"/>
              </w:rPr>
            </w:pPr>
            <w:r>
              <w:rPr>
                <w:rFonts w:eastAsia="等线" w:asciiTheme="minorHAnsi" w:hAnsiTheme="minorHAnsi" w:cstheme="minorHAnsi"/>
                <w:color w:val="000000"/>
                <w:sz w:val="18"/>
                <w:szCs w:val="18"/>
              </w:rPr>
              <w:t>2000864020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学校心理健康教育讲座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School mental Health education lecture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考查</w:t>
            </w: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教育学院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跨专业类选修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79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t>4</w:t>
            </w:r>
            <w:r>
              <w:rPr>
                <w:rFonts w:hint="eastAsia"/>
              </w:rPr>
              <w:t>2</w:t>
            </w:r>
          </w:p>
        </w:tc>
        <w:tc>
          <w:tcPr>
            <w:tcW w:w="537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/>
              </w:rPr>
              <w:t>672</w:t>
            </w:r>
          </w:p>
        </w:tc>
        <w:tc>
          <w:tcPr>
            <w:tcW w:w="479" w:type="dxa"/>
          </w:tcPr>
          <w:p>
            <w:pPr>
              <w:spacing w:line="220" w:lineRule="exact"/>
              <w:ind w:right="37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89" w:type="dxa"/>
          </w:tcPr>
          <w:p>
            <w:pPr>
              <w:spacing w:line="220" w:lineRule="exact"/>
              <w:ind w:right="37"/>
              <w:jc w:val="center"/>
              <w:rPr>
                <w:rFonts w:hint="default" w:ascii="宋体" w:hAnsi="宋体" w:cs="宋体"/>
                <w:b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bidi="zh-CN"/>
              </w:rPr>
              <w:t>6</w:t>
            </w:r>
            <w:bookmarkStart w:id="3" w:name="_GoBack"/>
            <w:bookmarkEnd w:id="3"/>
          </w:p>
        </w:tc>
        <w:tc>
          <w:tcPr>
            <w:tcW w:w="552" w:type="dxa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10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653" w:type="dxa"/>
          </w:tcPr>
          <w:p>
            <w:pPr>
              <w:spacing w:line="220" w:lineRule="exact"/>
              <w:ind w:right="8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317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zh-CN"/>
              </w:rPr>
              <w:t>应修专业选修课不少于15学分</w:t>
            </w: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exact"/>
        </w:trPr>
        <w:tc>
          <w:tcPr>
            <w:tcW w:w="49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通识教育课程</w:t>
            </w:r>
          </w:p>
        </w:tc>
        <w:tc>
          <w:tcPr>
            <w:tcW w:w="30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选修</w:t>
            </w:r>
          </w:p>
        </w:tc>
        <w:tc>
          <w:tcPr>
            <w:tcW w:w="13524" w:type="dxa"/>
            <w:gridSpan w:val="18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</w:rPr>
        <w:t>附表</w:t>
      </w: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：</w:t>
      </w:r>
    </w:p>
    <w:p>
      <w:pPr>
        <w:spacing w:after="156" w:afterLines="50"/>
        <w:jc w:val="center"/>
        <w:rPr>
          <w:rFonts w:ascii="Times New Roman" w:hAnsi="Times New Roman" w:eastAsia="黑体"/>
          <w:color w:val="FF0000"/>
          <w:sz w:val="36"/>
        </w:rPr>
      </w:pPr>
      <w:r>
        <w:rPr>
          <w:rFonts w:ascii="Times New Roman" w:hAnsi="Times New Roman" w:eastAsia="黑体"/>
          <w:color w:val="FF0000"/>
          <w:sz w:val="36"/>
        </w:rPr>
        <w:t>社会体育指导与管理</w:t>
      </w:r>
      <w:r>
        <w:rPr>
          <w:rFonts w:hint="eastAsia" w:ascii="Times New Roman" w:hAnsi="Times New Roman" w:eastAsia="黑体"/>
          <w:color w:val="FF0000"/>
          <w:sz w:val="36"/>
        </w:rPr>
        <w:t>专业集中实践环节设置</w:t>
      </w:r>
    </w:p>
    <w:p>
      <w:pPr>
        <w:spacing w:after="156" w:afterLines="50"/>
        <w:jc w:val="center"/>
        <w:rPr>
          <w:rFonts w:ascii="Times New Roman" w:hAnsi="Times New Roman" w:eastAsia="黑体"/>
          <w:bCs/>
          <w:color w:val="FF0000"/>
          <w:sz w:val="36"/>
        </w:rPr>
      </w:pPr>
      <w:r>
        <w:rPr>
          <w:rFonts w:hint="eastAsia" w:ascii="Times New Roman" w:hAnsi="Times New Roman" w:eastAsia="黑体"/>
          <w:color w:val="FF0000"/>
          <w:sz w:val="36"/>
        </w:rPr>
        <w:t>与教学进度表</w:t>
      </w:r>
    </w:p>
    <w:tbl>
      <w:tblPr>
        <w:tblStyle w:val="8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990"/>
        <w:gridCol w:w="2968"/>
        <w:gridCol w:w="546"/>
        <w:gridCol w:w="547"/>
        <w:gridCol w:w="547"/>
        <w:gridCol w:w="1341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2000021000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军事技能训练</w:t>
            </w:r>
            <w:r>
              <w:rPr>
                <w:rFonts w:ascii="Times New Roman" w:hAnsi="Times New Roman" w:eastAsia="等线"/>
                <w:szCs w:val="21"/>
              </w:rPr>
              <w:t>Military Theory and Training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2000697000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入学教育</w:t>
            </w:r>
            <w:r>
              <w:rPr>
                <w:rFonts w:ascii="Times New Roman" w:hAnsi="Times New Roman"/>
                <w:spacing w:val="-6"/>
                <w:szCs w:val="21"/>
              </w:rPr>
              <w:t>Entrance education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2000975010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社会调查</w:t>
            </w:r>
            <w:r>
              <w:rPr>
                <w:rFonts w:ascii="Times New Roman" w:hAnsi="Times New Roman"/>
                <w:szCs w:val="21"/>
                <w:lang w:bidi="zh-CN"/>
              </w:rPr>
              <w:t>The social survey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2000976010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专业综合实践（1）</w:t>
            </w:r>
            <w:r>
              <w:rPr>
                <w:rFonts w:ascii="Times New Roman" w:hAnsi="Times New Roman"/>
                <w:szCs w:val="21"/>
                <w:lang w:bidi="zh-CN"/>
              </w:rPr>
              <w:t>Professional Comprehensive Practice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2000016010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2000974000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社会实践活动</w:t>
            </w:r>
            <w:r>
              <w:rPr>
                <w:rFonts w:ascii="Times New Roman" w:hAnsi="Times New Roman"/>
                <w:szCs w:val="21"/>
                <w:lang w:bidi="zh-CN"/>
              </w:rPr>
              <w:t>Social practice activities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2000977010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专业综合实践（2）</w:t>
            </w:r>
            <w:r>
              <w:rPr>
                <w:rFonts w:ascii="Times New Roman" w:hAnsi="Times New Roman"/>
                <w:szCs w:val="21"/>
                <w:lang w:bidi="zh-CN"/>
              </w:rPr>
              <w:t>Professional Comprehensive Practice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= 1 \* ROMAN \* MERGEFORMAT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</w:rPr>
              <w:t>I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2001017020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专业见习</w:t>
            </w:r>
            <w:r>
              <w:rPr>
                <w:rFonts w:ascii="Times New Roman" w:hAnsi="宋体"/>
                <w:szCs w:val="21"/>
              </w:rPr>
              <w:t xml:space="preserve">Professional </w:t>
            </w:r>
            <w:r>
              <w:rPr>
                <w:rFonts w:hint="eastAsia" w:ascii="Times New Roman" w:hAnsi="宋体"/>
                <w:szCs w:val="21"/>
              </w:rPr>
              <w:t>P</w:t>
            </w:r>
            <w:r>
              <w:rPr>
                <w:rFonts w:ascii="Times New Roman" w:hAnsi="宋体"/>
                <w:szCs w:val="21"/>
              </w:rPr>
              <w:t>ractice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2000974140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毕业实习</w:t>
            </w:r>
            <w:r>
              <w:rPr>
                <w:rFonts w:ascii="Times New Roman" w:hAnsi="Times New Roman"/>
                <w:szCs w:val="21"/>
                <w:lang w:bidi="zh-CN"/>
              </w:rPr>
              <w:t>Graduation practice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2001016020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专业研习</w:t>
            </w:r>
            <w:r>
              <w:rPr>
                <w:rFonts w:ascii="Times New Roman" w:hAnsi="Times New Roman"/>
                <w:szCs w:val="21"/>
                <w:lang w:bidi="zh-CN"/>
              </w:rPr>
              <w:t>Professional study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2000974120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社会体育毕业设计（论文）</w:t>
            </w:r>
            <w:r>
              <w:rPr>
                <w:rFonts w:ascii="Times New Roman" w:hAnsi="Times New Roman"/>
                <w:szCs w:val="21"/>
                <w:lang w:bidi="zh-CN"/>
              </w:rPr>
              <w:t>Social Sports Graduation Project</w:t>
            </w:r>
            <w:r>
              <w:rPr>
                <w:rFonts w:ascii="宋体" w:hAnsi="宋体" w:cs="宋体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bidi="zh-CN"/>
              </w:rPr>
              <w:t>(Thesis)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2000975000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毕业答辩</w:t>
            </w:r>
            <w:r>
              <w:rPr>
                <w:rFonts w:ascii="Times New Roman" w:hAnsi="Times New Roman"/>
                <w:szCs w:val="21"/>
                <w:lang w:bidi="zh-CN"/>
              </w:rPr>
              <w:t>Graduation reply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2000976000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毕业教育</w:t>
            </w:r>
            <w:r>
              <w:rPr>
                <w:rFonts w:ascii="Times New Roman" w:hAnsi="Times New Roman"/>
                <w:szCs w:val="21"/>
              </w:rPr>
              <w:t>Graduate education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合计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</w:rPr>
        <w:t>附表</w:t>
      </w:r>
      <w:r>
        <w:rPr>
          <w:rFonts w:hint="eastAsia"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：</w:t>
      </w:r>
    </w:p>
    <w:p>
      <w:pPr>
        <w:spacing w:after="156" w:afterLines="50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社会体育指导与管理专业</w:t>
      </w:r>
      <w:r>
        <w:rPr>
          <w:rFonts w:ascii="Times New Roman" w:hAnsi="Times New Roman" w:eastAsia="黑体"/>
          <w:sz w:val="36"/>
        </w:rPr>
        <w:t>学位课程设置表</w:t>
      </w:r>
    </w:p>
    <w:tbl>
      <w:tblPr>
        <w:tblStyle w:val="8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1"/>
        <w:gridCol w:w="1002"/>
        <w:gridCol w:w="3201"/>
        <w:gridCol w:w="737"/>
        <w:gridCol w:w="583"/>
        <w:gridCol w:w="519"/>
        <w:gridCol w:w="1404"/>
        <w:gridCol w:w="49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2000829020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体能训练</w:t>
            </w:r>
            <w:r>
              <w:rPr>
                <w:rFonts w:hint="eastAsia" w:ascii="Times New Roman" w:hAnsi="Times New Roman"/>
                <w:sz w:val="18"/>
                <w:szCs w:val="18"/>
              </w:rPr>
              <w:t>理论</w:t>
            </w:r>
            <w:r>
              <w:rPr>
                <w:rFonts w:ascii="Times New Roman" w:hAnsi="Times New Roman"/>
                <w:sz w:val="18"/>
                <w:szCs w:val="18"/>
              </w:rPr>
              <w:t>与方法</w:t>
            </w:r>
            <w:r>
              <w:rPr>
                <w:rFonts w:ascii="Times New Roman" w:hAnsi="Times New Roman"/>
                <w:kern w:val="0"/>
                <w:szCs w:val="21"/>
              </w:rPr>
              <w:t>Theory and method of physical training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2000764020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szCs w:val="21"/>
              </w:rPr>
              <w:t>Introduction to PE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2000003030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  <w:r>
              <w:rPr>
                <w:rFonts w:hint="eastAsia"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Outline of Modern Chinese History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2000010030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大学英语(B1)</w:t>
            </w:r>
            <w:r>
              <w:rPr>
                <w:rFonts w:hint="eastAsia"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B1)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外国语学院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2000830020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szCs w:val="21"/>
              </w:rPr>
              <w:t>Basketball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2001008020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社会体育导论</w:t>
            </w:r>
            <w:r>
              <w:rPr>
                <w:rFonts w:ascii="Times New Roman" w:hAnsi="Times New Roman"/>
                <w:kern w:val="0"/>
                <w:szCs w:val="21"/>
              </w:rPr>
              <w:t>Introduction to Social Sports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2000765040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szCs w:val="21"/>
              </w:rPr>
              <w:t>Sports Anatomy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2000784020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kern w:val="0"/>
                <w:szCs w:val="21"/>
              </w:rPr>
              <w:t>Health education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2000002030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思想道德修养与法律基础</w:t>
            </w:r>
            <w:r>
              <w:rPr>
                <w:rFonts w:hint="eastAsia"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Moral Education and Fundamentals of Law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2000097030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大学英语(B2)</w:t>
            </w:r>
            <w:r>
              <w:rPr>
                <w:rFonts w:hint="eastAsia"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外国语学院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2000767020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kern w:val="0"/>
                <w:szCs w:val="21"/>
              </w:rPr>
              <w:t>Sociology of sports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2000831020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2000846020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体育赛事策划</w:t>
            </w:r>
            <w:r>
              <w:rPr>
                <w:rFonts w:ascii="Times New Roman" w:hAnsi="Times New Roman"/>
                <w:szCs w:val="21"/>
              </w:rPr>
              <w:t>Sports event planning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2000809030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szCs w:val="21"/>
              </w:rPr>
              <w:t>Track and Field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2000823020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20"/>
                <w:szCs w:val="20"/>
              </w:rPr>
              <w:t>体育心理学</w:t>
            </w:r>
            <w:r>
              <w:rPr>
                <w:rFonts w:ascii="Times New Roman" w:hAnsi="Times New Roman"/>
                <w:szCs w:val="21"/>
              </w:rPr>
              <w:t>Sports psychology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2000098020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大学英语(B3)</w:t>
            </w:r>
            <w:r>
              <w:rPr>
                <w:rFonts w:hint="eastAsia"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B3)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外国语学院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2000099050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毛泽东思想和中国特色社会主义理论体系概论*</w:t>
            </w:r>
            <w:r>
              <w:rPr>
                <w:rFonts w:ascii="Times New Roman" w:hAnsi="Times New Roman"/>
                <w:szCs w:val="21"/>
              </w:rPr>
              <w:t xml:space="preserve"> Introduction to Mao Zedong Thought and the Theoretical System of Socialism with Chinese Characteristics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3，4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2000788040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szCs w:val="21"/>
              </w:rPr>
              <w:t>Sports Physiology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2000833020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体育管理学</w:t>
            </w:r>
            <w:r>
              <w:rPr>
                <w:rFonts w:ascii="Times New Roman" w:hAnsi="宋体"/>
                <w:szCs w:val="21"/>
              </w:rPr>
              <w:t>Sports Management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2000004030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马克思主义基本原理概论*</w:t>
            </w:r>
            <w:r>
              <w:rPr>
                <w:rFonts w:ascii="Times New Roman" w:hAnsi="Times New Roman"/>
                <w:szCs w:val="21"/>
              </w:rPr>
              <w:t xml:space="preserve"> Basic Principles of Marxism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2001015020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体育市场营销学</w:t>
            </w:r>
            <w:r>
              <w:rPr>
                <w:rFonts w:hint="eastAsia" w:ascii="Times New Roman" w:hAnsi="宋体"/>
                <w:szCs w:val="21"/>
              </w:rPr>
              <w:t>S</w:t>
            </w:r>
            <w:r>
              <w:rPr>
                <w:rFonts w:ascii="Times New Roman" w:hAnsi="宋体"/>
                <w:szCs w:val="21"/>
              </w:rPr>
              <w:t>orts</w:t>
            </w:r>
            <w:r>
              <w:rPr>
                <w:rFonts w:hint="eastAsia" w:ascii="Times New Roman" w:hAnsi="宋体"/>
                <w:szCs w:val="21"/>
              </w:rPr>
              <w:t xml:space="preserve"> Marketing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2000827020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健身理论与</w:t>
            </w:r>
            <w:r>
              <w:rPr>
                <w:rFonts w:hint="eastAsia" w:ascii="Times New Roman" w:hAnsi="Times New Roman"/>
                <w:sz w:val="18"/>
                <w:szCs w:val="18"/>
              </w:rPr>
              <w:t>指导</w:t>
            </w:r>
            <w:r>
              <w:rPr>
                <w:rFonts w:ascii="Times New Roman" w:hAnsi="宋体"/>
                <w:szCs w:val="21"/>
              </w:rPr>
              <w:t xml:space="preserve">Fitness </w:t>
            </w:r>
            <w:r>
              <w:rPr>
                <w:rFonts w:hint="eastAsia" w:ascii="Times New Roman" w:hAnsi="宋体"/>
                <w:szCs w:val="21"/>
              </w:rPr>
              <w:t>T</w:t>
            </w:r>
            <w:r>
              <w:rPr>
                <w:rFonts w:ascii="Times New Roman" w:hAnsi="宋体"/>
                <w:szCs w:val="21"/>
              </w:rPr>
              <w:t xml:space="preserve">heory and </w:t>
            </w:r>
            <w:r>
              <w:rPr>
                <w:rFonts w:hint="eastAsia" w:ascii="Times New Roman" w:hAnsi="宋体"/>
                <w:szCs w:val="21"/>
              </w:rPr>
              <w:t>G</w:t>
            </w:r>
            <w:r>
              <w:rPr>
                <w:rFonts w:ascii="Times New Roman" w:hAnsi="宋体"/>
                <w:szCs w:val="21"/>
              </w:rPr>
              <w:t>uidance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2000825020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体育科研方法</w:t>
            </w:r>
            <w:r>
              <w:rPr>
                <w:rFonts w:ascii="Times New Roman" w:hAnsi="宋体"/>
                <w:szCs w:val="21"/>
              </w:rPr>
              <w:t>Sports Research Methods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2000860020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休闲体育概论</w:t>
            </w:r>
            <w:r>
              <w:rPr>
                <w:rFonts w:ascii="Times New Roman" w:hAnsi="Times New Roman" w:cs="宋体"/>
                <w:szCs w:val="21"/>
                <w:lang w:val="zh-CN" w:bidi="zh-CN"/>
              </w:rPr>
              <w:t>Introduction to leisure sports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1" w:leftChars="-10" w:right="-21" w:rightChars="-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 w:val="18"/>
                <w:szCs w:val="18"/>
              </w:rPr>
              <w:t>2001009020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足球</w:t>
            </w:r>
            <w:r>
              <w:rPr>
                <w:rFonts w:ascii="Times New Roman" w:hAnsi="宋体"/>
                <w:szCs w:val="21"/>
              </w:rPr>
              <w:t>Football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体育学院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计：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498" w:lineRule="exact"/>
        <w:outlineLvl w:val="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 w:eastAsia="STZhongsong" w:cs="STZhongsong"/>
          <w:b/>
          <w:bCs/>
          <w:color w:val="000000"/>
          <w:sz w:val="23"/>
          <w:szCs w:val="23"/>
          <w:lang w:val="zh-CN" w:bidi="zh-CN"/>
        </w:rPr>
        <w:br w:type="page"/>
      </w:r>
      <w:r>
        <w:rPr>
          <w:rFonts w:ascii="Times New Roman" w:hAnsi="Times New Roman"/>
          <w:color w:val="000000"/>
          <w:sz w:val="24"/>
        </w:rPr>
        <w:t>附表</w:t>
      </w:r>
      <w:r>
        <w:rPr>
          <w:rFonts w:hint="eastAsia"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：</w:t>
      </w:r>
    </w:p>
    <w:p>
      <w:pPr>
        <w:spacing w:line="498" w:lineRule="exact"/>
        <w:ind w:left="428"/>
        <w:jc w:val="center"/>
        <w:outlineLvl w:val="1"/>
        <w:rPr>
          <w:rFonts w:ascii="黑体" w:hAnsi="黑体" w:eastAsia="黑体" w:cs="微软雅黑"/>
          <w:b/>
          <w:bCs/>
          <w:spacing w:val="-12"/>
          <w:sz w:val="32"/>
          <w:szCs w:val="32"/>
          <w:lang w:val="zh-CN" w:bidi="zh-CN"/>
        </w:rPr>
      </w:pPr>
      <w:r>
        <w:rPr>
          <w:rFonts w:hint="eastAsia" w:ascii="黑体" w:hAnsi="黑体" w:eastAsia="黑体" w:cs="微软雅黑"/>
          <w:b/>
          <w:bCs/>
          <w:spacing w:val="-12"/>
          <w:sz w:val="32"/>
          <w:szCs w:val="32"/>
          <w:lang w:val="zh-CN" w:bidi="zh-CN"/>
        </w:rPr>
        <w:t>社会体育指导与管理专业课程设置与“五育”的对应关系矩阵</w:t>
      </w:r>
    </w:p>
    <w:p>
      <w:pPr>
        <w:rPr>
          <w:rFonts w:ascii="Times New Roman" w:hAnsi="Times New Roman"/>
          <w:w w:val="85"/>
        </w:rPr>
      </w:pPr>
    </w:p>
    <w:tbl>
      <w:tblPr>
        <w:tblStyle w:val="8"/>
        <w:tblW w:w="8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907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019" w:type="dxa"/>
            <w:vAlign w:val="center"/>
          </w:tcPr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</w:p>
          <w:p>
            <w:pPr>
              <w:snapToGrid w:val="0"/>
              <w:spacing w:line="302" w:lineRule="exact"/>
              <w:ind w:firstLine="1566" w:firstLineChars="650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lang w:bidi="zh-CN"/>
              </w:rPr>
              <w:t>课程名称</w:t>
            </w:r>
          </w:p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</w:p>
          <w:p>
            <w:pPr>
              <w:snapToGrid w:val="0"/>
              <w:spacing w:line="302" w:lineRule="exact"/>
              <w:ind w:firstLine="1807" w:firstLineChars="750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lang w:bidi="zh-CN"/>
              </w:rPr>
              <w:t>五育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10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13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09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马克思主义基本原理</w:t>
            </w:r>
            <w:r>
              <w:rPr>
                <w:rFonts w:ascii="Times New Roman" w:hAnsi="Times New Roman"/>
                <w:szCs w:val="21"/>
              </w:rPr>
              <w:t>Basic Principles of Marxism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14" w:lineRule="exact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毛泽东思想和中国特色社会主义理论体系概论</w:t>
            </w:r>
            <w:r>
              <w:rPr>
                <w:rFonts w:ascii="Times New Roman" w:hAnsi="Times New Roman"/>
                <w:szCs w:val="21"/>
              </w:rPr>
              <w:t>Introduction to Mao Zedong Thought and the Theoretical System of Socialism with Chinese Characteristics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思想道德修养与法律基础</w:t>
            </w:r>
            <w:r>
              <w:rPr>
                <w:rFonts w:ascii="Times New Roman" w:hAnsi="Times New Roman"/>
                <w:szCs w:val="21"/>
              </w:rPr>
              <w:t>Moral Education and Fundamentals of Law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9"/>
              <w:ind w:left="7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中国近现代史纲要</w:t>
            </w:r>
            <w:r>
              <w:rPr>
                <w:rFonts w:ascii="Times New Roman" w:hAnsi="Times New Roman"/>
                <w:szCs w:val="21"/>
              </w:rPr>
              <w:t>Outline of Modern Chinese History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13" w:lineRule="exact"/>
              <w:ind w:left="27" w:right="-15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pacing w:val="-7"/>
                <w:sz w:val="18"/>
                <w:lang w:val="zh-CN" w:bidi="zh-CN"/>
              </w:rPr>
              <w:t>形势与政策</w:t>
            </w:r>
            <w:r>
              <w:rPr>
                <w:rFonts w:ascii="Times New Roman" w:hAnsi="Times New Roman"/>
                <w:szCs w:val="21"/>
              </w:rPr>
              <w:t>Political Situation and Policies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军事理论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Military doctrine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大学生心理健康教育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Mental Health Education and Guidance for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College Students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13" w:lineRule="exact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 xml:space="preserve">大学生职业发展与就业创业指导 </w:t>
            </w:r>
            <w:r>
              <w:rPr>
                <w:rFonts w:ascii="Times New Roman" w:hAnsi="宋体" w:eastAsia="Times New Roman" w:cs="宋体"/>
                <w:sz w:val="18"/>
                <w:lang w:val="zh-CN" w:bidi="zh-CN"/>
              </w:rPr>
              <w:t>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13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131"/>
              <w:ind w:left="4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09" w:lineRule="exact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 xml:space="preserve">大学生职业发展与就业创业指导 </w:t>
            </w:r>
            <w:r>
              <w:rPr>
                <w:rFonts w:ascii="Times New Roman" w:hAnsi="宋体" w:eastAsia="Times New Roman" w:cs="宋体"/>
                <w:sz w:val="18"/>
                <w:lang w:val="zh-CN" w:bidi="zh-CN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09" w:lineRule="exact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09" w:lineRule="exact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大学计算机基础</w:t>
            </w:r>
            <w:r>
              <w:rPr>
                <w:rFonts w:ascii="Times New Roman" w:hAnsi="Times New Roman"/>
                <w:szCs w:val="21"/>
              </w:rPr>
              <w:t>Fundamentals of Computer Application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09" w:lineRule="exact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大学语文</w:t>
            </w:r>
            <w:r>
              <w:rPr>
                <w:rFonts w:ascii="Times New Roman" w:hAnsi="Times New Roman"/>
                <w:szCs w:val="21"/>
              </w:rPr>
              <w:t>College Chinese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w w:val="99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color w:val="000000" w:themeColor="text1"/>
                <w:szCs w:val="21"/>
              </w:rPr>
              <w:t>Introduction to PE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Theory and method of physical training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Sports Anatomy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color w:val="000000" w:themeColor="text1"/>
                <w:szCs w:val="21"/>
              </w:rPr>
              <w:t>Basketball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Times New Roman" w:hAnsi="Times New Roman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Sociology of sports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7"/>
              <w:ind w:left="27"/>
              <w:rPr>
                <w:rFonts w:ascii="Times New Roman" w:hAnsi="Times New Roman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Health education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color w:val="000000" w:themeColor="text1"/>
                <w:szCs w:val="21"/>
              </w:rPr>
              <w:t>Track and Field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214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7"/>
              <w:ind w:left="27"/>
              <w:rPr>
                <w:rFonts w:ascii="Times New Roman" w:hAnsi="Times New Roman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Sports Physiology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14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righ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体育舞蹈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Sports dance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68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体育心理学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Sports psychology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0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0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0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5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足球</w:t>
            </w:r>
            <w:r>
              <w:rPr>
                <w:rFonts w:ascii="Times New Roman" w:hAnsi="宋体"/>
                <w:szCs w:val="21"/>
              </w:rPr>
              <w:t>Football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lef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color w:val="000000" w:themeColor="text1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体育科研方法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Sports Research Methods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5"/>
              <w:ind w:left="27"/>
              <w:rPr>
                <w:rFonts w:ascii="Times New Roman" w:hAnsi="宋体" w:eastAsia="Times New Roman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社会体育导论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Introduction to Social Sports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right="1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体育市场营销学</w:t>
            </w:r>
            <w:r>
              <w:rPr>
                <w:rFonts w:hint="eastAsia" w:ascii="Times New Roman" w:hAnsi="宋体"/>
                <w:color w:val="000000" w:themeColor="text1"/>
                <w:szCs w:val="21"/>
              </w:rPr>
              <w:t>S</w:t>
            </w:r>
            <w:r>
              <w:rPr>
                <w:rFonts w:ascii="Times New Roman" w:hAnsi="宋体"/>
                <w:color w:val="000000" w:themeColor="text1"/>
                <w:szCs w:val="21"/>
              </w:rPr>
              <w:t>orts</w:t>
            </w:r>
            <w:r>
              <w:rPr>
                <w:rFonts w:hint="eastAsia" w:ascii="Times New Roman" w:hAnsi="宋体"/>
                <w:color w:val="000000" w:themeColor="text1"/>
                <w:szCs w:val="21"/>
              </w:rPr>
              <w:t xml:space="preserve"> Marketing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right="209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L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righ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5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健身理论与指导</w:t>
            </w:r>
            <w:r>
              <w:rPr>
                <w:rFonts w:ascii="Times New Roman" w:hAnsi="宋体"/>
                <w:color w:val="000000" w:themeColor="text1"/>
                <w:szCs w:val="21"/>
              </w:rPr>
              <w:t xml:space="preserve">Fitness </w:t>
            </w:r>
            <w:r>
              <w:rPr>
                <w:rFonts w:hint="eastAsia" w:ascii="Times New Roman" w:hAnsi="宋体"/>
                <w:color w:val="000000" w:themeColor="text1"/>
                <w:szCs w:val="21"/>
              </w:rPr>
              <w:t>T</w:t>
            </w:r>
            <w:r>
              <w:rPr>
                <w:rFonts w:ascii="Times New Roman" w:hAnsi="宋体"/>
                <w:color w:val="000000" w:themeColor="text1"/>
                <w:szCs w:val="21"/>
              </w:rPr>
              <w:t xml:space="preserve">heory and </w:t>
            </w:r>
            <w:r>
              <w:rPr>
                <w:rFonts w:hint="eastAsia" w:ascii="Times New Roman" w:hAnsi="宋体"/>
                <w:color w:val="000000" w:themeColor="text1"/>
                <w:szCs w:val="21"/>
              </w:rPr>
              <w:t>G</w:t>
            </w:r>
            <w:r>
              <w:rPr>
                <w:rFonts w:ascii="Times New Roman" w:hAnsi="宋体"/>
                <w:color w:val="000000" w:themeColor="text1"/>
                <w:szCs w:val="21"/>
              </w:rPr>
              <w:t>uidance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  <w:r>
              <w:rPr>
                <w:rFonts w:hint="eastAsia" w:ascii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right="209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M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87"/>
              <w:ind w:righ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color w:val="000000" w:themeColor="text1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体育管理学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Sports Management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214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right="209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right="2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体育统计学</w:t>
            </w:r>
            <w:r>
              <w:rPr>
                <w:rFonts w:ascii="Times New Roman" w:hAnsi="宋体"/>
              </w:rPr>
              <w:t>Sports Statistics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right="223"/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rFonts w:ascii="Times New Roman" w:hAnsi="Times New Roman"/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right="22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ind w:firstLine="360" w:firstLineChars="200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rFonts w:ascii="Times New Roman" w:hAnsi="Times New Roman"/>
                <w:szCs w:val="21"/>
                <w:lang w:bidi="zh-CN"/>
              </w:rPr>
              <w:t>Swimming and rescue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spacing w:before="91"/>
              <w:ind w:right="22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/>
                <w:sz w:val="18"/>
              </w:rPr>
              <w:t>专业选修课程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right="22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ascii="Times New Roman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/>
                <w:sz w:val="18"/>
                <w:szCs w:val="18"/>
              </w:rPr>
              <w:t>通识课程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left="230" w:firstLine="180" w:firstLineChars="100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spacing w:before="91"/>
              <w:ind w:right="223"/>
              <w:jc w:val="center"/>
              <w:rPr>
                <w:rFonts w:ascii="Times New Roman" w:hAnsi="宋体" w:cs="宋体"/>
                <w:w w:val="99"/>
                <w:sz w:val="18"/>
                <w:lang w:val="zh-CN" w:bidi="zh-CN"/>
              </w:rPr>
            </w:pPr>
            <w:r>
              <w:rPr>
                <w:rFonts w:hint="eastAsia"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宋体" w:cs="宋体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sz w:val="18"/>
                <w:lang w:val="zh-CN" w:bidi="zh-CN"/>
              </w:rPr>
              <w:t>L</w:t>
            </w:r>
          </w:p>
        </w:tc>
      </w:tr>
    </w:tbl>
    <w:p>
      <w:pPr>
        <w:spacing w:before="15"/>
        <w:rPr>
          <w:rFonts w:ascii="STZhongsong" w:hAnsi="宋体" w:cs="宋体"/>
          <w:b/>
          <w:sz w:val="5"/>
          <w:szCs w:val="21"/>
          <w:lang w:val="zh-CN" w:bidi="zh-CN"/>
        </w:rPr>
      </w:pPr>
    </w:p>
    <w:p>
      <w:pPr>
        <w:spacing w:before="72"/>
        <w:rPr>
          <w:rFonts w:ascii="宋体" w:hAnsi="宋体" w:cs="宋体"/>
          <w:szCs w:val="21"/>
          <w:lang w:val="zh-CN" w:bidi="zh-CN"/>
        </w:rPr>
      </w:pPr>
      <w:r>
        <w:rPr>
          <w:rFonts w:ascii="宋体" w:hAnsi="宋体" w:cs="宋体"/>
          <w:szCs w:val="21"/>
          <w:lang w:val="zh-CN" w:bidi="zh-CN"/>
        </w:rPr>
        <w:t>注: 符号 H、M、L 分别表示各门必修课程对</w:t>
      </w:r>
      <w:r>
        <w:rPr>
          <w:rFonts w:hint="eastAsia" w:ascii="宋体" w:hAnsi="宋体" w:cs="宋体"/>
          <w:szCs w:val="21"/>
          <w:lang w:val="zh-CN" w:bidi="zh-CN"/>
        </w:rPr>
        <w:t>“</w:t>
      </w:r>
      <w:r>
        <w:rPr>
          <w:rFonts w:hint="eastAsia" w:ascii="宋体" w:hAnsi="宋体" w:cs="宋体"/>
          <w:szCs w:val="21"/>
          <w:lang w:bidi="zh-CN"/>
        </w:rPr>
        <w:t>五育</w:t>
      </w:r>
      <w:r>
        <w:rPr>
          <w:rFonts w:hint="eastAsia" w:ascii="宋体" w:hAnsi="宋体" w:cs="宋体"/>
          <w:szCs w:val="21"/>
          <w:lang w:val="zh-CN" w:bidi="zh-CN"/>
        </w:rPr>
        <w:t>”</w:t>
      </w:r>
      <w:r>
        <w:rPr>
          <w:rFonts w:ascii="宋体" w:hAnsi="宋体" w:cs="宋体"/>
          <w:szCs w:val="21"/>
          <w:lang w:val="zh-CN" w:bidi="zh-CN"/>
        </w:rPr>
        <w:t>的支撑强度，H-强，M-中，L-弱。</w:t>
      </w: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</w:rPr>
        <w:t>附表</w:t>
      </w:r>
      <w:r>
        <w:rPr>
          <w:rFonts w:hint="eastAsia"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：</w:t>
      </w:r>
    </w:p>
    <w:p>
      <w:pPr>
        <w:spacing w:line="498" w:lineRule="exact"/>
        <w:jc w:val="center"/>
        <w:outlineLvl w:val="1"/>
        <w:rPr>
          <w:rFonts w:ascii="黑体" w:hAnsi="黑体" w:eastAsia="黑体" w:cs="微软雅黑"/>
          <w:b/>
          <w:bCs/>
          <w:spacing w:val="-12"/>
          <w:sz w:val="32"/>
          <w:szCs w:val="32"/>
          <w:lang w:val="zh-CN" w:bidi="zh-CN"/>
        </w:rPr>
      </w:pPr>
      <w:r>
        <w:rPr>
          <w:rFonts w:hint="eastAsia" w:ascii="黑体" w:hAnsi="黑体" w:eastAsia="黑体" w:cs="微软雅黑"/>
          <w:b/>
          <w:bCs/>
          <w:spacing w:val="-12"/>
          <w:sz w:val="32"/>
          <w:szCs w:val="32"/>
          <w:lang w:val="zh-CN" w:bidi="zh-CN"/>
        </w:rPr>
        <w:t>社会体育指导与管理专业课程设置与毕业要求的对应关系矩阵</w:t>
      </w:r>
    </w:p>
    <w:tbl>
      <w:tblPr>
        <w:tblStyle w:val="8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97"/>
        <w:gridCol w:w="596"/>
        <w:gridCol w:w="596"/>
        <w:gridCol w:w="596"/>
        <w:gridCol w:w="592"/>
        <w:gridCol w:w="597"/>
        <w:gridCol w:w="596"/>
        <w:gridCol w:w="596"/>
        <w:gridCol w:w="597"/>
        <w:gridCol w:w="596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41" w:type="dxa"/>
            <w:vMerge w:val="restart"/>
          </w:tcPr>
          <w:p>
            <w:pPr>
              <w:spacing w:line="295" w:lineRule="exact"/>
              <w:ind w:left="1046"/>
              <w:rPr>
                <w:rFonts w:ascii="宋体" w:hAnsi="宋体" w:cs="宋体"/>
                <w:b/>
                <w:sz w:val="24"/>
                <w:lang w:val="zh-CN" w:bidi="zh-CN"/>
              </w:rPr>
            </w:pPr>
            <w:r>
              <w:pict>
                <v:line id="直线 111" o:spid="_x0000_s1031" o:spt="20" style="position:absolute;left:0pt;margin-left:1.35pt;margin-top:2.6pt;height:44.55pt;width:117pt;mso-position-horizontal-relative:page;z-index:-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">
                  <v:path arrowok="t"/>
                  <v:fill focussize="0,0"/>
                  <v:stroke weight="0.4pt"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b/>
                <w:sz w:val="24"/>
                <w:lang w:val="zh-CN" w:bidi="zh-CN"/>
              </w:rPr>
              <w:t>毕业要求</w:t>
            </w:r>
          </w:p>
          <w:p>
            <w:pPr>
              <w:spacing w:before="10"/>
              <w:rPr>
                <w:rFonts w:ascii="STZhongsong" w:hAnsi="宋体" w:cs="宋体"/>
                <w:b/>
                <w:sz w:val="17"/>
                <w:lang w:val="zh-CN" w:bidi="zh-CN"/>
              </w:rPr>
            </w:pPr>
          </w:p>
          <w:p>
            <w:pPr>
              <w:spacing w:line="302" w:lineRule="exact"/>
              <w:ind w:left="103"/>
              <w:rPr>
                <w:rFonts w:ascii="宋体" w:hAnsi="宋体" w:cs="宋体"/>
                <w:b/>
                <w:sz w:val="24"/>
                <w:lang w:val="zh-CN" w:bidi="zh-CN"/>
              </w:rPr>
            </w:pPr>
            <w:r>
              <w:rPr>
                <w:rFonts w:ascii="宋体" w:hAnsi="宋体" w:cs="宋体"/>
                <w:b/>
                <w:sz w:val="24"/>
                <w:lang w:val="zh-CN" w:bidi="zh-CN"/>
              </w:rPr>
              <w:t>课程名称</w:t>
            </w:r>
          </w:p>
        </w:tc>
        <w:tc>
          <w:tcPr>
            <w:tcW w:w="2385" w:type="dxa"/>
            <w:gridSpan w:val="4"/>
          </w:tcPr>
          <w:p>
            <w:pPr>
              <w:spacing w:before="91" w:line="256" w:lineRule="auto"/>
              <w:ind w:left="110" w:right="113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ascii="宋体" w:hAnsi="宋体" w:cs="宋体"/>
                <w:b/>
                <w:sz w:val="18"/>
                <w:lang w:val="zh-CN" w:bidi="zh-CN"/>
              </w:rPr>
              <w:t>毕业要求</w:t>
            </w:r>
          </w:p>
          <w:p>
            <w:pPr>
              <w:spacing w:before="91" w:line="256" w:lineRule="auto"/>
              <w:ind w:left="110" w:right="113"/>
              <w:jc w:val="center"/>
              <w:rPr>
                <w:rFonts w:ascii="Times New Roman" w:hAnsi="宋体" w:eastAsia="Times New Roman" w:cs="宋体"/>
                <w:b/>
                <w:sz w:val="18"/>
                <w:lang w:val="zh-CN" w:bidi="zh-CN"/>
              </w:rPr>
            </w:pPr>
            <w:r>
              <w:rPr>
                <w:rFonts w:ascii="宋体" w:hAnsi="宋体" w:cs="宋体"/>
                <w:b/>
                <w:sz w:val="18"/>
                <w:lang w:val="zh-CN" w:bidi="zh-CN"/>
              </w:rPr>
              <w:t>知识</w:t>
            </w:r>
          </w:p>
        </w:tc>
        <w:tc>
          <w:tcPr>
            <w:tcW w:w="2381" w:type="dxa"/>
            <w:gridSpan w:val="4"/>
          </w:tcPr>
          <w:p>
            <w:pPr>
              <w:spacing w:before="91" w:line="256" w:lineRule="auto"/>
              <w:ind w:left="110" w:right="109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ascii="宋体" w:hAnsi="宋体" w:cs="宋体"/>
                <w:b/>
                <w:sz w:val="18"/>
                <w:lang w:val="zh-CN" w:bidi="zh-CN"/>
              </w:rPr>
              <w:t>毕业要求</w:t>
            </w:r>
          </w:p>
          <w:p>
            <w:pPr>
              <w:spacing w:before="91" w:line="256" w:lineRule="auto"/>
              <w:ind w:right="109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ascii="Times New Roman" w:hAnsi="宋体" w:cs="宋体"/>
                <w:b/>
                <w:sz w:val="18"/>
                <w:lang w:bidi="zh-CN"/>
              </w:rPr>
              <w:t>能力</w:t>
            </w:r>
          </w:p>
        </w:tc>
        <w:tc>
          <w:tcPr>
            <w:tcW w:w="2386" w:type="dxa"/>
            <w:gridSpan w:val="4"/>
          </w:tcPr>
          <w:p>
            <w:pPr>
              <w:spacing w:before="91" w:line="256" w:lineRule="auto"/>
              <w:ind w:left="113" w:right="111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ascii="宋体" w:hAnsi="宋体" w:cs="宋体"/>
                <w:b/>
                <w:sz w:val="18"/>
                <w:lang w:val="zh-CN" w:bidi="zh-CN"/>
              </w:rPr>
              <w:t>毕业要求</w:t>
            </w:r>
          </w:p>
          <w:p>
            <w:pPr>
              <w:spacing w:before="91" w:line="256" w:lineRule="auto"/>
              <w:ind w:left="109" w:right="115"/>
              <w:jc w:val="center"/>
              <w:rPr>
                <w:rFonts w:ascii="Times New Roman" w:hAnsi="宋体" w:cs="宋体"/>
                <w:b/>
                <w:sz w:val="18"/>
                <w:lang w:bidi="zh-CN"/>
              </w:rPr>
            </w:pPr>
            <w:r>
              <w:rPr>
                <w:rFonts w:ascii="Times New Roman" w:hAnsi="宋体" w:cs="宋体"/>
                <w:b/>
                <w:sz w:val="18"/>
                <w:lang w:bidi="zh-CN"/>
              </w:rPr>
              <w:t>素养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341" w:type="dxa"/>
            <w:vMerge w:val="continue"/>
          </w:tcPr>
          <w:p>
            <w:pPr>
              <w:spacing w:line="295" w:lineRule="exact"/>
              <w:ind w:left="1046"/>
            </w:pPr>
          </w:p>
        </w:tc>
        <w:tc>
          <w:tcPr>
            <w:tcW w:w="597" w:type="dxa"/>
          </w:tcPr>
          <w:p>
            <w:pPr>
              <w:spacing w:before="91" w:line="256" w:lineRule="auto"/>
              <w:ind w:left="114" w:right="110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bidi="zh-CN"/>
              </w:rPr>
              <w:t>A</w:t>
            </w:r>
            <w:r>
              <w:rPr>
                <w:rFonts w:ascii="Times New Roman" w:hAnsi="宋体" w:eastAsia="Times New Roman" w:cs="宋体"/>
                <w:b/>
                <w:sz w:val="18"/>
                <w:lang w:val="zh-CN" w:bidi="zh-CN"/>
              </w:rPr>
              <w:t>1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4" w:right="109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bidi="zh-CN"/>
              </w:rPr>
              <w:t>A</w:t>
            </w:r>
            <w:r>
              <w:rPr>
                <w:rFonts w:ascii="Times New Roman" w:hAnsi="宋体" w:eastAsia="Times New Roman" w:cs="宋体"/>
                <w:b/>
                <w:sz w:val="18"/>
                <w:lang w:val="zh-CN" w:bidi="zh-CN"/>
              </w:rPr>
              <w:t>2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4" w:right="109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bidi="zh-CN"/>
              </w:rPr>
              <w:t>A</w:t>
            </w:r>
            <w:r>
              <w:rPr>
                <w:rFonts w:ascii="Times New Roman" w:hAnsi="宋体" w:eastAsia="Times New Roman" w:cs="宋体"/>
                <w:b/>
                <w:sz w:val="18"/>
                <w:lang w:val="zh-CN" w:bidi="zh-CN"/>
              </w:rPr>
              <w:t>3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0" w:right="113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bidi="zh-CN"/>
              </w:rPr>
              <w:t>A</w:t>
            </w:r>
            <w:r>
              <w:rPr>
                <w:rFonts w:ascii="Times New Roman" w:hAnsi="宋体" w:eastAsia="Times New Roman" w:cs="宋体"/>
                <w:b/>
                <w:sz w:val="18"/>
                <w:lang w:val="zh-CN" w:bidi="zh-CN"/>
              </w:rPr>
              <w:t>4</w:t>
            </w:r>
          </w:p>
        </w:tc>
        <w:tc>
          <w:tcPr>
            <w:tcW w:w="592" w:type="dxa"/>
          </w:tcPr>
          <w:p>
            <w:pPr>
              <w:spacing w:before="91" w:line="256" w:lineRule="auto"/>
              <w:ind w:left="110" w:right="109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B1</w:t>
            </w:r>
          </w:p>
        </w:tc>
        <w:tc>
          <w:tcPr>
            <w:tcW w:w="597" w:type="dxa"/>
          </w:tcPr>
          <w:p>
            <w:pPr>
              <w:spacing w:before="91" w:line="256" w:lineRule="auto"/>
              <w:ind w:left="114" w:right="110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B2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3" w:right="110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b/>
                <w:sz w:val="18"/>
                <w:lang w:bidi="zh-CN"/>
              </w:rPr>
              <w:t>B3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4" w:right="109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bidi="zh-CN"/>
              </w:rPr>
              <w:t>B4</w:t>
            </w:r>
          </w:p>
        </w:tc>
        <w:tc>
          <w:tcPr>
            <w:tcW w:w="597" w:type="dxa"/>
          </w:tcPr>
          <w:p>
            <w:pPr>
              <w:spacing w:before="91" w:line="256" w:lineRule="auto"/>
              <w:ind w:left="113" w:right="111"/>
              <w:jc w:val="center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val="zh-CN" w:bidi="zh-CN"/>
              </w:rPr>
              <w:t>C</w:t>
            </w:r>
            <w:r>
              <w:rPr>
                <w:rFonts w:ascii="宋体" w:hAnsi="宋体" w:cs="宋体"/>
                <w:b/>
                <w:sz w:val="18"/>
                <w:lang w:val="zh-CN" w:bidi="zh-CN"/>
              </w:rPr>
              <w:t>1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09" w:right="114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val="zh-CN" w:bidi="zh-CN"/>
              </w:rPr>
              <w:t>C</w:t>
            </w:r>
            <w:r>
              <w:rPr>
                <w:rFonts w:ascii="宋体" w:hAnsi="宋体" w:cs="宋体"/>
                <w:b/>
                <w:sz w:val="18"/>
                <w:lang w:val="zh-CN" w:bidi="zh-CN"/>
              </w:rPr>
              <w:t>2</w:t>
            </w:r>
          </w:p>
        </w:tc>
        <w:tc>
          <w:tcPr>
            <w:tcW w:w="596" w:type="dxa"/>
          </w:tcPr>
          <w:p>
            <w:pPr>
              <w:spacing w:before="91" w:line="256" w:lineRule="auto"/>
              <w:ind w:left="113" w:right="110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val="zh-CN" w:bidi="zh-CN"/>
              </w:rPr>
              <w:t>C</w:t>
            </w:r>
            <w:r>
              <w:rPr>
                <w:rFonts w:ascii="宋体" w:hAnsi="宋体" w:cs="宋体"/>
                <w:b/>
                <w:sz w:val="18"/>
                <w:lang w:val="zh-CN" w:bidi="zh-CN"/>
              </w:rPr>
              <w:t>3</w:t>
            </w:r>
          </w:p>
        </w:tc>
        <w:tc>
          <w:tcPr>
            <w:tcW w:w="597" w:type="dxa"/>
          </w:tcPr>
          <w:p>
            <w:pPr>
              <w:spacing w:before="91" w:line="256" w:lineRule="auto"/>
              <w:ind w:left="109" w:right="115"/>
              <w:rPr>
                <w:rFonts w:ascii="宋体"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lang w:val="zh-CN" w:bidi="zh-CN"/>
              </w:rPr>
              <w:t>C</w:t>
            </w:r>
            <w:r>
              <w:rPr>
                <w:rFonts w:ascii="宋体" w:hAnsi="宋体" w:cs="宋体"/>
                <w:b/>
                <w:sz w:val="18"/>
                <w:lang w:val="zh-CN" w:bidi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马克思主义基本原理</w:t>
            </w:r>
            <w:r>
              <w:rPr>
                <w:rFonts w:ascii="Times New Roman" w:hAnsi="Times New Roman"/>
                <w:szCs w:val="21"/>
              </w:rPr>
              <w:t>Basic Principles of Marxism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09" w:lineRule="exact"/>
              <w:ind w:left="-1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毛泽东思想和中国特色社会主义理论体系概论</w:t>
            </w:r>
            <w:r>
              <w:rPr>
                <w:rFonts w:ascii="Times New Roman" w:hAnsi="Times New Roman"/>
                <w:szCs w:val="21"/>
              </w:rPr>
              <w:t>Introduction to Mao Zedong Thought and the Theoretical System of Socialism with Chinese Characteristics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2"/>
              <w:ind w:left="7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2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2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2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思想道德修养与法律基础</w:t>
            </w:r>
            <w:r>
              <w:rPr>
                <w:rFonts w:ascii="Times New Roman" w:hAnsi="Times New Roman"/>
                <w:szCs w:val="21"/>
              </w:rPr>
              <w:t>Moral Education and Fundamentals of Law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7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中国近现代史纲要</w:t>
            </w:r>
            <w:r>
              <w:rPr>
                <w:rFonts w:ascii="Times New Roman" w:hAnsi="Times New Roman"/>
                <w:szCs w:val="21"/>
              </w:rPr>
              <w:t>Outline of Modern Chinese History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7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09" w:lineRule="exact"/>
              <w:ind w:left="-1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pacing w:val="-7"/>
                <w:sz w:val="18"/>
                <w:lang w:val="zh-CN" w:bidi="zh-CN"/>
              </w:rPr>
              <w:t>形势与政策</w:t>
            </w:r>
            <w:r>
              <w:rPr>
                <w:rFonts w:ascii="Times New Roman" w:hAnsi="Times New Roman"/>
                <w:szCs w:val="21"/>
              </w:rPr>
              <w:t>Political Situation and Policies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8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241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军事理论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Military doctrine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8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3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大学生心理健康教育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Mental Health Education and Guidance for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方正宋三简体"/>
                <w:kern w:val="0"/>
                <w:szCs w:val="21"/>
              </w:rPr>
              <w:t>College Students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09" w:lineRule="exact"/>
              <w:ind w:left="-1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 xml:space="preserve">大学生职业发展与就业创业指导 </w:t>
            </w:r>
            <w:r>
              <w:rPr>
                <w:rFonts w:ascii="Times New Roman" w:hAnsi="宋体" w:eastAsia="Times New Roman" w:cs="宋体"/>
                <w:sz w:val="18"/>
                <w:lang w:val="zh-CN" w:bidi="zh-CN"/>
              </w:rPr>
              <w:t>1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4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09" w:lineRule="exact"/>
              <w:ind w:left="-1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 xml:space="preserve">大学生职业发展与就业创业指导 </w:t>
            </w:r>
            <w:r>
              <w:rPr>
                <w:rFonts w:ascii="Times New Roman" w:hAnsi="宋体" w:eastAsia="Times New Roman" w:cs="宋体"/>
                <w:sz w:val="18"/>
                <w:lang w:val="zh-CN" w:bidi="zh-CN"/>
              </w:rPr>
              <w:t>2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righ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/>
              <w:ind w:righ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大学英语(*</w:t>
            </w:r>
            <w:r>
              <w:rPr>
                <w:rFonts w:ascii="Times New Roman" w:hAnsi="Times New Roman"/>
                <w:szCs w:val="21"/>
              </w:rPr>
              <w:t xml:space="preserve"> College English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大学计算机基础</w:t>
            </w:r>
            <w:r>
              <w:rPr>
                <w:rFonts w:ascii="Times New Roman" w:hAnsi="Times New Roman"/>
                <w:szCs w:val="21"/>
              </w:rPr>
              <w:t>Fundamentals of Computer Application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大学语文</w:t>
            </w:r>
            <w:r>
              <w:rPr>
                <w:rFonts w:ascii="Times New Roman" w:hAnsi="Times New Roman"/>
                <w:szCs w:val="21"/>
              </w:rPr>
              <w:t>College Chinese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szCs w:val="21"/>
              </w:rPr>
              <w:t>Introduction to PE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Theory and method of physical training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szCs w:val="21"/>
              </w:rPr>
              <w:t>Sports Anatomy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szCs w:val="21"/>
              </w:rPr>
              <w:t>Basketball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kern w:val="0"/>
                <w:szCs w:val="21"/>
              </w:rPr>
              <w:t>Sociology of sports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kern w:val="0"/>
                <w:szCs w:val="21"/>
              </w:rPr>
              <w:t>Health education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szCs w:val="21"/>
              </w:rPr>
              <w:t>Track and Field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szCs w:val="21"/>
              </w:rPr>
              <w:t>Sports Physiology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体育舞蹈</w:t>
            </w:r>
            <w:r>
              <w:rPr>
                <w:rFonts w:ascii="Times New Roman" w:hAnsi="Times New Roman"/>
                <w:szCs w:val="21"/>
              </w:rPr>
              <w:t>Sports dance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4472C4" w:themeColor="accent5"/>
                <w:sz w:val="18"/>
                <w:szCs w:val="18"/>
              </w:rPr>
              <w:t>体育心理学</w:t>
            </w:r>
            <w:r>
              <w:rPr>
                <w:rFonts w:ascii="Times New Roman" w:hAnsi="Times New Roman"/>
                <w:szCs w:val="21"/>
              </w:rPr>
              <w:t>Sports psychology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足球</w:t>
            </w:r>
            <w:r>
              <w:rPr>
                <w:rFonts w:ascii="Times New Roman" w:hAnsi="宋体"/>
                <w:szCs w:val="21"/>
              </w:rPr>
              <w:t>Football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L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L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w w:val="99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宋体" w:eastAsia="Times New Roman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0070C0"/>
                <w:sz w:val="18"/>
                <w:szCs w:val="18"/>
                <w:lang w:bidi="zh-CN"/>
              </w:rPr>
              <w:t>体育科研方法</w:t>
            </w:r>
            <w:r>
              <w:rPr>
                <w:rFonts w:ascii="Times New Roman" w:hAnsi="宋体"/>
                <w:szCs w:val="21"/>
              </w:rPr>
              <w:t>Sports Research Methods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bidi="zh-CN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Times New Roman" w:hAnsi="Times New Roman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18"/>
              </w:rPr>
              <w:t>社会体育导论</w:t>
            </w:r>
            <w:r>
              <w:rPr>
                <w:rFonts w:ascii="Times New Roman" w:hAnsi="Times New Roman"/>
                <w:kern w:val="0"/>
                <w:szCs w:val="21"/>
              </w:rPr>
              <w:t>Introduction to Social Sports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Times New Roman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sz w:val="18"/>
                <w:szCs w:val="18"/>
              </w:rPr>
              <w:t>体育市场营销学</w:t>
            </w:r>
            <w:r>
              <w:rPr>
                <w:rFonts w:hint="eastAsia" w:ascii="Times New Roman" w:hAnsi="宋体"/>
                <w:szCs w:val="21"/>
              </w:rPr>
              <w:t>S</w:t>
            </w:r>
            <w:r>
              <w:rPr>
                <w:rFonts w:ascii="Times New Roman" w:hAnsi="宋体"/>
                <w:szCs w:val="21"/>
              </w:rPr>
              <w:t>orts</w:t>
            </w:r>
            <w:r>
              <w:rPr>
                <w:rFonts w:hint="eastAsia" w:ascii="Times New Roman" w:hAnsi="宋体"/>
                <w:szCs w:val="21"/>
              </w:rPr>
              <w:t xml:space="preserve"> Marketing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70C0"/>
                <w:sz w:val="18"/>
                <w:szCs w:val="18"/>
              </w:rPr>
              <w:t>健身理论与指导</w:t>
            </w:r>
            <w:r>
              <w:rPr>
                <w:rFonts w:ascii="Times New Roman" w:hAnsi="宋体"/>
                <w:szCs w:val="21"/>
              </w:rPr>
              <w:t xml:space="preserve">Fitness </w:t>
            </w:r>
            <w:r>
              <w:rPr>
                <w:rFonts w:hint="eastAsia" w:ascii="Times New Roman" w:hAnsi="宋体"/>
                <w:szCs w:val="21"/>
              </w:rPr>
              <w:t>T</w:t>
            </w:r>
            <w:r>
              <w:rPr>
                <w:rFonts w:ascii="Times New Roman" w:hAnsi="宋体"/>
                <w:szCs w:val="21"/>
              </w:rPr>
              <w:t xml:space="preserve">heory and </w:t>
            </w:r>
            <w:r>
              <w:rPr>
                <w:rFonts w:hint="eastAsia" w:ascii="Times New Roman" w:hAnsi="宋体"/>
                <w:szCs w:val="21"/>
              </w:rPr>
              <w:t>G</w:t>
            </w:r>
            <w:r>
              <w:rPr>
                <w:rFonts w:ascii="Times New Roman" w:hAnsi="宋体"/>
                <w:szCs w:val="21"/>
              </w:rPr>
              <w:t>uidance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14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7"/>
              <w:ind w:left="27"/>
              <w:rPr>
                <w:rFonts w:ascii="Times New Roman" w:hAnsi="Times New Roman" w:eastAsia="Times New Roman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体育管理学</w:t>
            </w:r>
            <w:r>
              <w:rPr>
                <w:rFonts w:ascii="Times New Roman" w:hAnsi="宋体"/>
                <w:szCs w:val="21"/>
              </w:rPr>
              <w:t>Sports Management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14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righ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9"/>
              <w:ind w:left="24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体育统计学</w:t>
            </w:r>
            <w:r>
              <w:rPr>
                <w:rFonts w:ascii="Times New Roman" w:hAnsi="宋体"/>
              </w:rPr>
              <w:t>Sports Statistics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1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68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rFonts w:ascii="Times New Roman" w:hAnsi="Times New Roman"/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/>
              <w:ind w:right="4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before="71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rFonts w:ascii="Times New Roman" w:hAnsi="Times New Roman"/>
                <w:szCs w:val="21"/>
                <w:lang w:bidi="zh-CN"/>
              </w:rPr>
              <w:t>Swimming and rescue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3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/>
              <w:ind w:right="4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Times New Roman" w:hAnsi="宋体" w:cs="宋体"/>
                <w:color w:val="FF0000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spacing w:before="75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专业选修课程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7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  <w:szCs w:val="18"/>
              </w:rPr>
              <w:t>通识课程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/>
              <w:ind w:left="230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/>
              <w:ind w:right="1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/>
              <w:ind w:left="2"/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H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宋体"/>
                <w:color w:val="FF0000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M</w:t>
            </w:r>
          </w:p>
        </w:tc>
      </w:tr>
    </w:tbl>
    <w:p>
      <w:pPr>
        <w:spacing w:before="15"/>
        <w:rPr>
          <w:rFonts w:ascii="STZhongsong" w:hAnsi="宋体" w:cs="宋体"/>
          <w:b/>
          <w:sz w:val="5"/>
          <w:szCs w:val="21"/>
          <w:lang w:val="zh-CN" w:bidi="zh-C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注: 符号 H、M、L 分别表示各门必修课程对毕业要求的支撑强度，H-强，M-中，L-弱。</w:t>
      </w:r>
      <w:r>
        <w:rPr>
          <w:rFonts w:hint="eastAsia"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附表</w:t>
      </w:r>
      <w:r>
        <w:rPr>
          <w:rFonts w:hint="eastAsia"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社会体育指导与管理专业双学位课程设置与教学进程表</w:t>
      </w:r>
    </w:p>
    <w:tbl>
      <w:tblPr>
        <w:tblStyle w:val="8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w w:val="95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106" w:right="9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left="110" w:right="10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双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学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必</w:t>
            </w: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2000764020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szCs w:val="21"/>
              </w:rPr>
              <w:t>Introduction to PE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2000829020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Times New Roman" w:hAnsi="Times New Roman"/>
                <w:kern w:val="0"/>
                <w:szCs w:val="21"/>
              </w:rPr>
              <w:t>Theory and method of physical training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2000765040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color w:val="auto"/>
                <w:szCs w:val="21"/>
              </w:rPr>
              <w:t>Sports Anatomy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 w:bidi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2000830020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szCs w:val="21"/>
              </w:rPr>
              <w:t>Basketball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2000767020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kern w:val="0"/>
                <w:szCs w:val="21"/>
              </w:rPr>
              <w:t>Sociology of sports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2000784020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kern w:val="0"/>
                <w:szCs w:val="21"/>
              </w:rPr>
              <w:t>Health education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2000809030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color w:val="000000" w:themeColor="text1"/>
                <w:szCs w:val="21"/>
              </w:rPr>
              <w:t>Track and Field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2000788040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szCs w:val="21"/>
              </w:rPr>
              <w:t>Sports Physiology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2001011020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体育舞蹈</w:t>
            </w:r>
            <w:r>
              <w:rPr>
                <w:rFonts w:ascii="Times New Roman" w:hAnsi="Times New Roman"/>
                <w:szCs w:val="21"/>
              </w:rPr>
              <w:t>Sports dance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2000823020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体育心理学</w:t>
            </w:r>
            <w:r>
              <w:rPr>
                <w:rFonts w:ascii="Times New Roman" w:hAnsi="Times New Roman"/>
                <w:szCs w:val="21"/>
              </w:rPr>
              <w:t>Sports psychology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2000831020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羽毛球</w:t>
            </w:r>
            <w:r>
              <w:rPr>
                <w:rFonts w:ascii="Times New Roman" w:hAnsi="宋体"/>
                <w:szCs w:val="21"/>
              </w:rPr>
              <w:t>Badminton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2001009020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足球</w:t>
            </w:r>
            <w:r>
              <w:rPr>
                <w:rFonts w:ascii="Times New Roman" w:hAnsi="宋体"/>
                <w:szCs w:val="21"/>
              </w:rPr>
              <w:t>Football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2000825020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体育科研方法</w:t>
            </w:r>
            <w:r>
              <w:rPr>
                <w:rFonts w:ascii="Times New Roman" w:hAnsi="宋体"/>
                <w:szCs w:val="21"/>
              </w:rPr>
              <w:t>Sports Research Methods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2001008020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社会体育导论</w:t>
            </w:r>
            <w:r>
              <w:rPr>
                <w:rFonts w:ascii="Times New Roman" w:hAnsi="Times New Roman"/>
                <w:kern w:val="0"/>
                <w:szCs w:val="21"/>
              </w:rPr>
              <w:t>Introduction to Social Sports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2001015020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体育市场营销学</w:t>
            </w:r>
            <w:r>
              <w:rPr>
                <w:rFonts w:hint="eastAsia" w:ascii="Times New Roman" w:hAnsi="宋体"/>
                <w:szCs w:val="21"/>
              </w:rPr>
              <w:t>S</w:t>
            </w:r>
            <w:r>
              <w:rPr>
                <w:rFonts w:ascii="Times New Roman" w:hAnsi="宋体"/>
                <w:szCs w:val="21"/>
              </w:rPr>
              <w:t>orts</w:t>
            </w:r>
            <w:r>
              <w:rPr>
                <w:rFonts w:hint="eastAsia" w:ascii="Times New Roman" w:hAnsi="宋体"/>
                <w:szCs w:val="21"/>
              </w:rPr>
              <w:t xml:space="preserve"> Marketing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2000827020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健身理论与指导</w:t>
            </w:r>
            <w:r>
              <w:rPr>
                <w:rFonts w:ascii="Times New Roman" w:hAnsi="宋体"/>
                <w:szCs w:val="21"/>
              </w:rPr>
              <w:t xml:space="preserve">Fitness </w:t>
            </w:r>
            <w:r>
              <w:rPr>
                <w:rFonts w:hint="eastAsia" w:ascii="Times New Roman" w:hAnsi="宋体"/>
                <w:szCs w:val="21"/>
              </w:rPr>
              <w:t>T</w:t>
            </w:r>
            <w:r>
              <w:rPr>
                <w:rFonts w:ascii="Times New Roman" w:hAnsi="宋体"/>
                <w:szCs w:val="21"/>
              </w:rPr>
              <w:t xml:space="preserve">heory and </w:t>
            </w:r>
            <w:r>
              <w:rPr>
                <w:rFonts w:hint="eastAsia" w:ascii="Times New Roman" w:hAnsi="宋体"/>
                <w:szCs w:val="21"/>
              </w:rPr>
              <w:t>G</w:t>
            </w:r>
            <w:r>
              <w:rPr>
                <w:rFonts w:ascii="Times New Roman" w:hAnsi="宋体"/>
                <w:szCs w:val="21"/>
              </w:rPr>
              <w:t>uidance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2000833020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体育管理学</w:t>
            </w:r>
            <w:r>
              <w:rPr>
                <w:rFonts w:ascii="Times New Roman" w:hAnsi="宋体"/>
                <w:szCs w:val="21"/>
              </w:rPr>
              <w:t>Sports Management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2000832020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体育统计学</w:t>
            </w:r>
            <w:r>
              <w:rPr>
                <w:rFonts w:ascii="Times New Roman" w:hAnsi="宋体"/>
              </w:rPr>
              <w:t>Sports Statistics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2000836020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运动处方理论与实践</w:t>
            </w:r>
            <w:r>
              <w:rPr>
                <w:rFonts w:ascii="Times New Roman" w:hAnsi="Times New Roman"/>
                <w:szCs w:val="21"/>
                <w:lang w:bidi="zh-CN"/>
              </w:rPr>
              <w:t>Theory and Practice of exercise prescription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2001047020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游泳与救护</w:t>
            </w:r>
            <w:r>
              <w:rPr>
                <w:rFonts w:ascii="Times New Roman" w:hAnsi="Times New Roman"/>
                <w:szCs w:val="21"/>
                <w:lang w:bidi="zh-CN"/>
              </w:rPr>
              <w:t>Swimming and rescue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2000845020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学校体育学</w:t>
            </w:r>
            <w:r>
              <w:rPr>
                <w:rFonts w:ascii="Times New Roman" w:hAnsi="宋体"/>
                <w:szCs w:val="21"/>
              </w:rPr>
              <w:t>School Physical Education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2000849020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运动营养学</w:t>
            </w:r>
            <w:r>
              <w:rPr>
                <w:rFonts w:ascii="Times New Roman" w:hAnsi="Times New Roman"/>
                <w:szCs w:val="21"/>
                <w:lang w:bidi="zh-CN"/>
              </w:rPr>
              <w:t>Sports nutrition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2000853020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网球</w:t>
            </w:r>
            <w:r>
              <w:rPr>
                <w:rFonts w:ascii="Times New Roman" w:hAnsi="宋体"/>
                <w:color w:val="000000" w:themeColor="text1"/>
                <w:szCs w:val="21"/>
              </w:rPr>
              <w:t>Tennis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zh-CN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ind w:left="48" w:right="38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bidi="zh-CN"/>
              </w:rPr>
              <w:t>50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ind w:right="29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800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61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bidi="zh-CN"/>
              </w:rPr>
              <w:t>80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right="59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9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46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94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98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10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color w:val="000000"/>
          <w:sz w:val="24"/>
        </w:rPr>
        <w:br w:type="page"/>
      </w: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附表</w:t>
      </w:r>
      <w:r>
        <w:rPr>
          <w:rFonts w:hint="eastAsia"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社会体育指导与管理辅修专业课程设置与教学进程表</w:t>
      </w:r>
    </w:p>
    <w:tbl>
      <w:tblPr>
        <w:tblStyle w:val="8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w w:val="95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106" w:right="97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 w:bidi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left="110" w:right="10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辅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zh-CN"/>
              </w:rPr>
              <w:t>修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必</w:t>
            </w: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w w:val="95"/>
                <w:sz w:val="18"/>
                <w:szCs w:val="18"/>
                <w:lang w:val="zh-CN" w:bidi="zh-CN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2000764020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体育概论</w:t>
            </w:r>
            <w:r>
              <w:rPr>
                <w:rFonts w:ascii="Times New Roman" w:hAnsi="宋体"/>
                <w:szCs w:val="21"/>
              </w:rPr>
              <w:t>Introduction to PE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2000829020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体能训练理论与方法</w:t>
            </w:r>
            <w:r>
              <w:rPr>
                <w:rFonts w:ascii="Times New Roman" w:hAnsi="Times New Roman"/>
                <w:kern w:val="0"/>
                <w:szCs w:val="21"/>
              </w:rPr>
              <w:t>Theory and method of physical training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2000765040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运动解剖学</w:t>
            </w:r>
            <w:r>
              <w:rPr>
                <w:rFonts w:ascii="Times New Roman" w:hAnsi="宋体"/>
                <w:szCs w:val="21"/>
              </w:rPr>
              <w:t>Sports Anatomy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2000830020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篮球</w:t>
            </w:r>
            <w:r>
              <w:rPr>
                <w:rFonts w:ascii="Times New Roman" w:hAnsi="宋体"/>
                <w:szCs w:val="21"/>
              </w:rPr>
              <w:t>Basketball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2000767020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体育社会学</w:t>
            </w:r>
            <w:r>
              <w:rPr>
                <w:rFonts w:ascii="Times New Roman" w:hAnsi="Times New Roman"/>
                <w:kern w:val="0"/>
                <w:szCs w:val="21"/>
              </w:rPr>
              <w:t>Sociology of sports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2000784020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健康教育学</w:t>
            </w:r>
            <w:r>
              <w:rPr>
                <w:rFonts w:ascii="Times New Roman" w:hAnsi="Times New Roman"/>
                <w:kern w:val="0"/>
                <w:szCs w:val="21"/>
              </w:rPr>
              <w:t>Health education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2000809030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田径</w:t>
            </w:r>
            <w:r>
              <w:rPr>
                <w:rFonts w:ascii="Times New Roman" w:hAnsi="宋体"/>
                <w:szCs w:val="21"/>
              </w:rPr>
              <w:t>Track and Field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2000788040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运动生理学</w:t>
            </w:r>
            <w:r>
              <w:rPr>
                <w:rFonts w:ascii="Times New Roman" w:hAnsi="宋体"/>
                <w:szCs w:val="21"/>
              </w:rPr>
              <w:t>Sports Physiology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2000845020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zh-CN"/>
              </w:rPr>
              <w:t>学校体育学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School Physical Education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2000846020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宋体"/>
                <w:color w:val="000000" w:themeColor="text1"/>
                <w:szCs w:val="21"/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</w:rPr>
              <w:t>体育赛事策划</w:t>
            </w:r>
            <w:r>
              <w:rPr>
                <w:rFonts w:ascii="Times New Roman" w:hAnsi="宋体"/>
                <w:color w:val="000000" w:themeColor="text1"/>
                <w:szCs w:val="21"/>
              </w:rPr>
              <w:t>Sports event planning</w:t>
            </w: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ind w:left="48" w:right="38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bidi="zh-CN"/>
              </w:rPr>
              <w:t>25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ind w:right="29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400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61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400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right="59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9"/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bidi="zh-CN"/>
              </w:rPr>
              <w:t>20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94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98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9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8876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8886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8896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STZhongsong" w:hAnsi="STZhongsong" w:eastAsia="STZhongsong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10</w:t>
    </w:r>
    <w:r>
      <w:fldChar w:fldCharType="end"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BCD4D"/>
    <w:multiLevelType w:val="singleLevel"/>
    <w:tmpl w:val="A9CBCD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F1233"/>
    <w:rsid w:val="00003B0E"/>
    <w:rsid w:val="00024BFA"/>
    <w:rsid w:val="00036120"/>
    <w:rsid w:val="000435E4"/>
    <w:rsid w:val="00043F5A"/>
    <w:rsid w:val="00047367"/>
    <w:rsid w:val="000475BD"/>
    <w:rsid w:val="0005029D"/>
    <w:rsid w:val="000517A3"/>
    <w:rsid w:val="0005506B"/>
    <w:rsid w:val="00061D0E"/>
    <w:rsid w:val="00063365"/>
    <w:rsid w:val="00070753"/>
    <w:rsid w:val="00070F09"/>
    <w:rsid w:val="00072F06"/>
    <w:rsid w:val="00075364"/>
    <w:rsid w:val="00075432"/>
    <w:rsid w:val="00081965"/>
    <w:rsid w:val="000A100B"/>
    <w:rsid w:val="000A36AF"/>
    <w:rsid w:val="000A39AA"/>
    <w:rsid w:val="000A3ED4"/>
    <w:rsid w:val="000A42C4"/>
    <w:rsid w:val="000A5293"/>
    <w:rsid w:val="000A5B39"/>
    <w:rsid w:val="000C070B"/>
    <w:rsid w:val="000C331A"/>
    <w:rsid w:val="000D2774"/>
    <w:rsid w:val="000D6807"/>
    <w:rsid w:val="000E0614"/>
    <w:rsid w:val="000F12B0"/>
    <w:rsid w:val="000F3D61"/>
    <w:rsid w:val="000F4462"/>
    <w:rsid w:val="000F4E0F"/>
    <w:rsid w:val="000F6CA8"/>
    <w:rsid w:val="00103015"/>
    <w:rsid w:val="001030C5"/>
    <w:rsid w:val="00112459"/>
    <w:rsid w:val="00114606"/>
    <w:rsid w:val="00114BD9"/>
    <w:rsid w:val="00124AE1"/>
    <w:rsid w:val="00126AA0"/>
    <w:rsid w:val="00127E43"/>
    <w:rsid w:val="00132FAB"/>
    <w:rsid w:val="00134DD8"/>
    <w:rsid w:val="001415F5"/>
    <w:rsid w:val="001557A6"/>
    <w:rsid w:val="00157FB1"/>
    <w:rsid w:val="00163992"/>
    <w:rsid w:val="00174F47"/>
    <w:rsid w:val="00175B0E"/>
    <w:rsid w:val="00186ABB"/>
    <w:rsid w:val="00191380"/>
    <w:rsid w:val="00192843"/>
    <w:rsid w:val="0019581C"/>
    <w:rsid w:val="00196890"/>
    <w:rsid w:val="00197D0D"/>
    <w:rsid w:val="001A023D"/>
    <w:rsid w:val="001A0639"/>
    <w:rsid w:val="001A25ED"/>
    <w:rsid w:val="001A34F4"/>
    <w:rsid w:val="001B0009"/>
    <w:rsid w:val="001B1A7D"/>
    <w:rsid w:val="001D187A"/>
    <w:rsid w:val="001D4D99"/>
    <w:rsid w:val="001D5E2B"/>
    <w:rsid w:val="001D681C"/>
    <w:rsid w:val="001D7DE5"/>
    <w:rsid w:val="001E22D6"/>
    <w:rsid w:val="001E3355"/>
    <w:rsid w:val="001E4BB8"/>
    <w:rsid w:val="001F0CB6"/>
    <w:rsid w:val="001F26BD"/>
    <w:rsid w:val="00200127"/>
    <w:rsid w:val="00202764"/>
    <w:rsid w:val="0020684E"/>
    <w:rsid w:val="00207212"/>
    <w:rsid w:val="00222A7E"/>
    <w:rsid w:val="00225BC6"/>
    <w:rsid w:val="00226246"/>
    <w:rsid w:val="00231B39"/>
    <w:rsid w:val="00237B3D"/>
    <w:rsid w:val="002416ED"/>
    <w:rsid w:val="00242D91"/>
    <w:rsid w:val="00252E1B"/>
    <w:rsid w:val="002565D2"/>
    <w:rsid w:val="00257C66"/>
    <w:rsid w:val="0027117C"/>
    <w:rsid w:val="002724BE"/>
    <w:rsid w:val="00276365"/>
    <w:rsid w:val="00276B00"/>
    <w:rsid w:val="002808A8"/>
    <w:rsid w:val="00291625"/>
    <w:rsid w:val="00292978"/>
    <w:rsid w:val="002A1F3F"/>
    <w:rsid w:val="002A5264"/>
    <w:rsid w:val="002A5C6A"/>
    <w:rsid w:val="002B1A04"/>
    <w:rsid w:val="002B29AE"/>
    <w:rsid w:val="002B7E7C"/>
    <w:rsid w:val="002C30A9"/>
    <w:rsid w:val="002C5CD2"/>
    <w:rsid w:val="002F35FC"/>
    <w:rsid w:val="002F5EB8"/>
    <w:rsid w:val="002F7C1C"/>
    <w:rsid w:val="00316AD1"/>
    <w:rsid w:val="0031717B"/>
    <w:rsid w:val="0032048E"/>
    <w:rsid w:val="0032149A"/>
    <w:rsid w:val="00326DCF"/>
    <w:rsid w:val="00330874"/>
    <w:rsid w:val="0033122C"/>
    <w:rsid w:val="003321C7"/>
    <w:rsid w:val="003358DC"/>
    <w:rsid w:val="00336736"/>
    <w:rsid w:val="0034345B"/>
    <w:rsid w:val="00353BF4"/>
    <w:rsid w:val="003549B7"/>
    <w:rsid w:val="0036078F"/>
    <w:rsid w:val="00360F76"/>
    <w:rsid w:val="00363F03"/>
    <w:rsid w:val="003755BB"/>
    <w:rsid w:val="00383DAB"/>
    <w:rsid w:val="003865FF"/>
    <w:rsid w:val="00386897"/>
    <w:rsid w:val="00392B70"/>
    <w:rsid w:val="00392DC1"/>
    <w:rsid w:val="003A1E67"/>
    <w:rsid w:val="003B05EC"/>
    <w:rsid w:val="003B0FB1"/>
    <w:rsid w:val="003C1E51"/>
    <w:rsid w:val="003C2120"/>
    <w:rsid w:val="003C270D"/>
    <w:rsid w:val="003C41F3"/>
    <w:rsid w:val="003C471E"/>
    <w:rsid w:val="003D0D65"/>
    <w:rsid w:val="003D2891"/>
    <w:rsid w:val="003F1763"/>
    <w:rsid w:val="00403FC0"/>
    <w:rsid w:val="0040601D"/>
    <w:rsid w:val="00411AC1"/>
    <w:rsid w:val="0042093C"/>
    <w:rsid w:val="00424A85"/>
    <w:rsid w:val="00425B4A"/>
    <w:rsid w:val="00441F25"/>
    <w:rsid w:val="00460BE6"/>
    <w:rsid w:val="0047039D"/>
    <w:rsid w:val="00470721"/>
    <w:rsid w:val="00476C6D"/>
    <w:rsid w:val="00477A1C"/>
    <w:rsid w:val="004814B6"/>
    <w:rsid w:val="00485D2F"/>
    <w:rsid w:val="00486EA2"/>
    <w:rsid w:val="00495F61"/>
    <w:rsid w:val="004A35F0"/>
    <w:rsid w:val="004A5713"/>
    <w:rsid w:val="004B5A6E"/>
    <w:rsid w:val="004B5EE9"/>
    <w:rsid w:val="004B6689"/>
    <w:rsid w:val="004C3EA8"/>
    <w:rsid w:val="004D06D4"/>
    <w:rsid w:val="004D0A7A"/>
    <w:rsid w:val="004D4232"/>
    <w:rsid w:val="004E13BE"/>
    <w:rsid w:val="004E679F"/>
    <w:rsid w:val="004F0160"/>
    <w:rsid w:val="004F0711"/>
    <w:rsid w:val="004F33A2"/>
    <w:rsid w:val="004F4072"/>
    <w:rsid w:val="004F7386"/>
    <w:rsid w:val="00500D44"/>
    <w:rsid w:val="00503906"/>
    <w:rsid w:val="0050596F"/>
    <w:rsid w:val="005127EA"/>
    <w:rsid w:val="00515561"/>
    <w:rsid w:val="00515A0F"/>
    <w:rsid w:val="00522599"/>
    <w:rsid w:val="00525DA5"/>
    <w:rsid w:val="00530126"/>
    <w:rsid w:val="005303C9"/>
    <w:rsid w:val="0053750D"/>
    <w:rsid w:val="00547B7D"/>
    <w:rsid w:val="005520D7"/>
    <w:rsid w:val="00554B8F"/>
    <w:rsid w:val="005569DC"/>
    <w:rsid w:val="005610E9"/>
    <w:rsid w:val="005655D1"/>
    <w:rsid w:val="0057376C"/>
    <w:rsid w:val="00585167"/>
    <w:rsid w:val="00593D04"/>
    <w:rsid w:val="005A2044"/>
    <w:rsid w:val="005A6F21"/>
    <w:rsid w:val="005C36FA"/>
    <w:rsid w:val="005D162E"/>
    <w:rsid w:val="005D322A"/>
    <w:rsid w:val="005D55AC"/>
    <w:rsid w:val="005D5799"/>
    <w:rsid w:val="005E0865"/>
    <w:rsid w:val="005E2300"/>
    <w:rsid w:val="005E2E85"/>
    <w:rsid w:val="005E7DD2"/>
    <w:rsid w:val="005F78C9"/>
    <w:rsid w:val="00607DC5"/>
    <w:rsid w:val="00607E9E"/>
    <w:rsid w:val="00612139"/>
    <w:rsid w:val="00613175"/>
    <w:rsid w:val="006139FB"/>
    <w:rsid w:val="00617E1C"/>
    <w:rsid w:val="00622BB3"/>
    <w:rsid w:val="00626437"/>
    <w:rsid w:val="006363FA"/>
    <w:rsid w:val="006506EB"/>
    <w:rsid w:val="00653E27"/>
    <w:rsid w:val="00655F47"/>
    <w:rsid w:val="0066009B"/>
    <w:rsid w:val="006625A5"/>
    <w:rsid w:val="006727D6"/>
    <w:rsid w:val="00673967"/>
    <w:rsid w:val="00677046"/>
    <w:rsid w:val="00683A52"/>
    <w:rsid w:val="00685D3E"/>
    <w:rsid w:val="006863C0"/>
    <w:rsid w:val="00690FB4"/>
    <w:rsid w:val="0069325E"/>
    <w:rsid w:val="006A66AA"/>
    <w:rsid w:val="006B1BE6"/>
    <w:rsid w:val="006B2531"/>
    <w:rsid w:val="006B28E6"/>
    <w:rsid w:val="006B3F4C"/>
    <w:rsid w:val="006C0E81"/>
    <w:rsid w:val="006D2B29"/>
    <w:rsid w:val="006D5048"/>
    <w:rsid w:val="006D6D43"/>
    <w:rsid w:val="006D7B15"/>
    <w:rsid w:val="006E451E"/>
    <w:rsid w:val="006E5518"/>
    <w:rsid w:val="006E60C4"/>
    <w:rsid w:val="006F755A"/>
    <w:rsid w:val="00712C12"/>
    <w:rsid w:val="007165C9"/>
    <w:rsid w:val="007166CD"/>
    <w:rsid w:val="00721C0E"/>
    <w:rsid w:val="0072757E"/>
    <w:rsid w:val="0073048C"/>
    <w:rsid w:val="00731A67"/>
    <w:rsid w:val="00732AF2"/>
    <w:rsid w:val="00745AF9"/>
    <w:rsid w:val="00745F5B"/>
    <w:rsid w:val="0075322C"/>
    <w:rsid w:val="007564E8"/>
    <w:rsid w:val="00767B87"/>
    <w:rsid w:val="007760AC"/>
    <w:rsid w:val="0078205B"/>
    <w:rsid w:val="0078585A"/>
    <w:rsid w:val="00785CBB"/>
    <w:rsid w:val="007920A4"/>
    <w:rsid w:val="007A21C7"/>
    <w:rsid w:val="007A35FC"/>
    <w:rsid w:val="007C316E"/>
    <w:rsid w:val="007C37D9"/>
    <w:rsid w:val="007D22EF"/>
    <w:rsid w:val="007E0320"/>
    <w:rsid w:val="007F66DB"/>
    <w:rsid w:val="007F674B"/>
    <w:rsid w:val="00824D06"/>
    <w:rsid w:val="00837412"/>
    <w:rsid w:val="008532BE"/>
    <w:rsid w:val="00854AA4"/>
    <w:rsid w:val="008558B2"/>
    <w:rsid w:val="008619C3"/>
    <w:rsid w:val="0086621C"/>
    <w:rsid w:val="00871715"/>
    <w:rsid w:val="00872DEE"/>
    <w:rsid w:val="00887F89"/>
    <w:rsid w:val="00892AAC"/>
    <w:rsid w:val="008B2D7E"/>
    <w:rsid w:val="008C1CBA"/>
    <w:rsid w:val="008C33AC"/>
    <w:rsid w:val="008C4D29"/>
    <w:rsid w:val="008C5536"/>
    <w:rsid w:val="008D7D02"/>
    <w:rsid w:val="008E33E2"/>
    <w:rsid w:val="008E44B5"/>
    <w:rsid w:val="008E76E2"/>
    <w:rsid w:val="008F5091"/>
    <w:rsid w:val="008F5552"/>
    <w:rsid w:val="008F63B3"/>
    <w:rsid w:val="00903606"/>
    <w:rsid w:val="0090783C"/>
    <w:rsid w:val="00910564"/>
    <w:rsid w:val="0091187B"/>
    <w:rsid w:val="00916C31"/>
    <w:rsid w:val="00936669"/>
    <w:rsid w:val="00957D8F"/>
    <w:rsid w:val="00960899"/>
    <w:rsid w:val="00962BD2"/>
    <w:rsid w:val="0098326D"/>
    <w:rsid w:val="00985438"/>
    <w:rsid w:val="0099224A"/>
    <w:rsid w:val="009968D9"/>
    <w:rsid w:val="009A22E6"/>
    <w:rsid w:val="009A25BC"/>
    <w:rsid w:val="009A6F49"/>
    <w:rsid w:val="009A7EBA"/>
    <w:rsid w:val="009A7F8F"/>
    <w:rsid w:val="009B4CFE"/>
    <w:rsid w:val="009C1D8F"/>
    <w:rsid w:val="009C7591"/>
    <w:rsid w:val="009C76B0"/>
    <w:rsid w:val="009D2730"/>
    <w:rsid w:val="009D4CA0"/>
    <w:rsid w:val="009D4E56"/>
    <w:rsid w:val="009E084E"/>
    <w:rsid w:val="009E108C"/>
    <w:rsid w:val="009E36F7"/>
    <w:rsid w:val="009E5DA2"/>
    <w:rsid w:val="009E6D68"/>
    <w:rsid w:val="009E76DA"/>
    <w:rsid w:val="009F4547"/>
    <w:rsid w:val="00A202FB"/>
    <w:rsid w:val="00A2042A"/>
    <w:rsid w:val="00A22786"/>
    <w:rsid w:val="00A36C0D"/>
    <w:rsid w:val="00A6263F"/>
    <w:rsid w:val="00A628A2"/>
    <w:rsid w:val="00A64A20"/>
    <w:rsid w:val="00A652F4"/>
    <w:rsid w:val="00A7283E"/>
    <w:rsid w:val="00A73FCE"/>
    <w:rsid w:val="00A83DDE"/>
    <w:rsid w:val="00A86D3B"/>
    <w:rsid w:val="00A87CD3"/>
    <w:rsid w:val="00A91D00"/>
    <w:rsid w:val="00A96E43"/>
    <w:rsid w:val="00AA0F5B"/>
    <w:rsid w:val="00AA1D0B"/>
    <w:rsid w:val="00AA2907"/>
    <w:rsid w:val="00AA4885"/>
    <w:rsid w:val="00AA7E8E"/>
    <w:rsid w:val="00AC30DD"/>
    <w:rsid w:val="00AD2691"/>
    <w:rsid w:val="00AE4FCD"/>
    <w:rsid w:val="00AF0BAD"/>
    <w:rsid w:val="00AF2E12"/>
    <w:rsid w:val="00AF32F9"/>
    <w:rsid w:val="00AF6E22"/>
    <w:rsid w:val="00B019FE"/>
    <w:rsid w:val="00B028C9"/>
    <w:rsid w:val="00B04AE7"/>
    <w:rsid w:val="00B118A2"/>
    <w:rsid w:val="00B14B32"/>
    <w:rsid w:val="00B16A19"/>
    <w:rsid w:val="00B20092"/>
    <w:rsid w:val="00B22C4D"/>
    <w:rsid w:val="00B30F5E"/>
    <w:rsid w:val="00B32571"/>
    <w:rsid w:val="00B32F4A"/>
    <w:rsid w:val="00B352DD"/>
    <w:rsid w:val="00B42769"/>
    <w:rsid w:val="00B62E33"/>
    <w:rsid w:val="00B7524A"/>
    <w:rsid w:val="00B80370"/>
    <w:rsid w:val="00B91443"/>
    <w:rsid w:val="00B91FFD"/>
    <w:rsid w:val="00BA14A2"/>
    <w:rsid w:val="00BA16BE"/>
    <w:rsid w:val="00BA2309"/>
    <w:rsid w:val="00BA6F78"/>
    <w:rsid w:val="00BB48F5"/>
    <w:rsid w:val="00BC0617"/>
    <w:rsid w:val="00BD3166"/>
    <w:rsid w:val="00BD4987"/>
    <w:rsid w:val="00BE1915"/>
    <w:rsid w:val="00BE2D8C"/>
    <w:rsid w:val="00BE7BA1"/>
    <w:rsid w:val="00BF4477"/>
    <w:rsid w:val="00C02184"/>
    <w:rsid w:val="00C02F1F"/>
    <w:rsid w:val="00C12EC4"/>
    <w:rsid w:val="00C14294"/>
    <w:rsid w:val="00C146DF"/>
    <w:rsid w:val="00C253A8"/>
    <w:rsid w:val="00C42275"/>
    <w:rsid w:val="00C426F8"/>
    <w:rsid w:val="00C427EC"/>
    <w:rsid w:val="00C50502"/>
    <w:rsid w:val="00C54EF1"/>
    <w:rsid w:val="00C65889"/>
    <w:rsid w:val="00C7221A"/>
    <w:rsid w:val="00C73C63"/>
    <w:rsid w:val="00C76D19"/>
    <w:rsid w:val="00C83CB9"/>
    <w:rsid w:val="00C84AF5"/>
    <w:rsid w:val="00C91E55"/>
    <w:rsid w:val="00CB1CA0"/>
    <w:rsid w:val="00CB4E0C"/>
    <w:rsid w:val="00CB6236"/>
    <w:rsid w:val="00CC211C"/>
    <w:rsid w:val="00CC2957"/>
    <w:rsid w:val="00CC3CC7"/>
    <w:rsid w:val="00CD710B"/>
    <w:rsid w:val="00CD724D"/>
    <w:rsid w:val="00CE01DF"/>
    <w:rsid w:val="00CF01A2"/>
    <w:rsid w:val="00CF2112"/>
    <w:rsid w:val="00CF2F73"/>
    <w:rsid w:val="00D022BC"/>
    <w:rsid w:val="00D029B9"/>
    <w:rsid w:val="00D05163"/>
    <w:rsid w:val="00D347DF"/>
    <w:rsid w:val="00D36540"/>
    <w:rsid w:val="00D4275C"/>
    <w:rsid w:val="00D431E4"/>
    <w:rsid w:val="00D54F6E"/>
    <w:rsid w:val="00D60353"/>
    <w:rsid w:val="00D64D1D"/>
    <w:rsid w:val="00D76D5F"/>
    <w:rsid w:val="00D77F95"/>
    <w:rsid w:val="00DA7BE3"/>
    <w:rsid w:val="00DB7E1D"/>
    <w:rsid w:val="00DC1AD1"/>
    <w:rsid w:val="00DC32D4"/>
    <w:rsid w:val="00DC3B45"/>
    <w:rsid w:val="00DD15E6"/>
    <w:rsid w:val="00DD7FE8"/>
    <w:rsid w:val="00DE0E0C"/>
    <w:rsid w:val="00DF29BF"/>
    <w:rsid w:val="00DF2E0F"/>
    <w:rsid w:val="00E0165A"/>
    <w:rsid w:val="00E0192C"/>
    <w:rsid w:val="00E21377"/>
    <w:rsid w:val="00E23DA2"/>
    <w:rsid w:val="00E2686D"/>
    <w:rsid w:val="00E36B6E"/>
    <w:rsid w:val="00E44EA3"/>
    <w:rsid w:val="00E45EF4"/>
    <w:rsid w:val="00E528CA"/>
    <w:rsid w:val="00E55CA8"/>
    <w:rsid w:val="00E56776"/>
    <w:rsid w:val="00E56B02"/>
    <w:rsid w:val="00E6597B"/>
    <w:rsid w:val="00E7746C"/>
    <w:rsid w:val="00E85534"/>
    <w:rsid w:val="00E85ACC"/>
    <w:rsid w:val="00E913A9"/>
    <w:rsid w:val="00E934B9"/>
    <w:rsid w:val="00EA797D"/>
    <w:rsid w:val="00EB6A25"/>
    <w:rsid w:val="00EC2A05"/>
    <w:rsid w:val="00EC405A"/>
    <w:rsid w:val="00EC75F6"/>
    <w:rsid w:val="00ED2E3A"/>
    <w:rsid w:val="00ED4AF0"/>
    <w:rsid w:val="00EF2CD8"/>
    <w:rsid w:val="00EF368E"/>
    <w:rsid w:val="00F06D61"/>
    <w:rsid w:val="00F11475"/>
    <w:rsid w:val="00F30BCA"/>
    <w:rsid w:val="00F37E17"/>
    <w:rsid w:val="00F46BB1"/>
    <w:rsid w:val="00F65A12"/>
    <w:rsid w:val="00F663CD"/>
    <w:rsid w:val="00F706D7"/>
    <w:rsid w:val="00F77609"/>
    <w:rsid w:val="00F82970"/>
    <w:rsid w:val="00F87064"/>
    <w:rsid w:val="00F95947"/>
    <w:rsid w:val="00FB3D28"/>
    <w:rsid w:val="00FB54DB"/>
    <w:rsid w:val="00FB5E08"/>
    <w:rsid w:val="00FB6E44"/>
    <w:rsid w:val="00FB7EBE"/>
    <w:rsid w:val="00FC3150"/>
    <w:rsid w:val="00FC3E32"/>
    <w:rsid w:val="00FC4717"/>
    <w:rsid w:val="00FC7625"/>
    <w:rsid w:val="00FC76E1"/>
    <w:rsid w:val="00FC7E8C"/>
    <w:rsid w:val="00FD6B2D"/>
    <w:rsid w:val="00FD787A"/>
    <w:rsid w:val="00FE158B"/>
    <w:rsid w:val="00FE3CE0"/>
    <w:rsid w:val="00FE4F1C"/>
    <w:rsid w:val="00FF0840"/>
    <w:rsid w:val="00FF287E"/>
    <w:rsid w:val="00FF3F44"/>
    <w:rsid w:val="00FF6C6F"/>
    <w:rsid w:val="00FF7FAB"/>
    <w:rsid w:val="0299692A"/>
    <w:rsid w:val="02C645C8"/>
    <w:rsid w:val="05FD495B"/>
    <w:rsid w:val="0E3F1DB6"/>
    <w:rsid w:val="14A05474"/>
    <w:rsid w:val="183B208E"/>
    <w:rsid w:val="1B223BF5"/>
    <w:rsid w:val="1EA567D3"/>
    <w:rsid w:val="1FC10D4D"/>
    <w:rsid w:val="20E17469"/>
    <w:rsid w:val="22ED7438"/>
    <w:rsid w:val="233B7D8F"/>
    <w:rsid w:val="26534009"/>
    <w:rsid w:val="27214CC0"/>
    <w:rsid w:val="281E1C91"/>
    <w:rsid w:val="28A63CDF"/>
    <w:rsid w:val="28DD199B"/>
    <w:rsid w:val="2A4A1577"/>
    <w:rsid w:val="2B326070"/>
    <w:rsid w:val="2FDE1D25"/>
    <w:rsid w:val="34485195"/>
    <w:rsid w:val="3C602D08"/>
    <w:rsid w:val="3FC6220C"/>
    <w:rsid w:val="44F96D60"/>
    <w:rsid w:val="45593A98"/>
    <w:rsid w:val="48953BC8"/>
    <w:rsid w:val="4A41576E"/>
    <w:rsid w:val="4C1317C6"/>
    <w:rsid w:val="4CB94CAE"/>
    <w:rsid w:val="4E346AE4"/>
    <w:rsid w:val="5047740A"/>
    <w:rsid w:val="52982CD6"/>
    <w:rsid w:val="536C659D"/>
    <w:rsid w:val="57250435"/>
    <w:rsid w:val="574F6101"/>
    <w:rsid w:val="587175AF"/>
    <w:rsid w:val="592E19A6"/>
    <w:rsid w:val="5AF97708"/>
    <w:rsid w:val="5BD36EE2"/>
    <w:rsid w:val="5D0813F3"/>
    <w:rsid w:val="5DB117A7"/>
    <w:rsid w:val="615534BA"/>
    <w:rsid w:val="698F1233"/>
    <w:rsid w:val="6A512935"/>
    <w:rsid w:val="6AA95940"/>
    <w:rsid w:val="6AD432B3"/>
    <w:rsid w:val="6DDC1E82"/>
    <w:rsid w:val="6ECC77E2"/>
    <w:rsid w:val="6EF92F92"/>
    <w:rsid w:val="6F5B0202"/>
    <w:rsid w:val="78554BD6"/>
    <w:rsid w:val="7A3543D0"/>
    <w:rsid w:val="7B4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1"/>
    <w:pPr>
      <w:spacing w:before="352"/>
      <w:ind w:left="428"/>
      <w:outlineLvl w:val="1"/>
    </w:pPr>
    <w:rPr>
      <w:rFonts w:ascii="STZhongsong" w:hAnsi="STZhongsong" w:eastAsia="STZhongsong" w:cs="STZhongsong"/>
      <w:b/>
      <w:bCs/>
      <w:sz w:val="32"/>
      <w:szCs w:val="32"/>
      <w:lang w:val="zh-CN" w:bidi="zh-CN"/>
    </w:rPr>
  </w:style>
  <w:style w:type="paragraph" w:styleId="3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character" w:customStyle="1" w:styleId="12">
    <w:name w:val="标题 2 字符"/>
    <w:basedOn w:val="9"/>
    <w:link w:val="2"/>
    <w:qFormat/>
    <w:uiPriority w:val="1"/>
    <w:rPr>
      <w:rFonts w:ascii="STZhongsong" w:hAnsi="STZhongsong" w:eastAsia="STZhongsong" w:cs="STZhongsong"/>
      <w:b/>
      <w:bCs/>
      <w:kern w:val="2"/>
      <w:sz w:val="32"/>
      <w:szCs w:val="32"/>
      <w:lang w:val="zh-CN" w:bidi="zh-CN"/>
    </w:rPr>
  </w:style>
  <w:style w:type="character" w:customStyle="1" w:styleId="13">
    <w:name w:val="正文文本 字符"/>
    <w:basedOn w:val="9"/>
    <w:link w:val="4"/>
    <w:qFormat/>
    <w:uiPriority w:val="1"/>
    <w:rPr>
      <w:rFonts w:ascii="宋体" w:hAnsi="宋体" w:cs="宋体"/>
      <w:kern w:val="2"/>
      <w:sz w:val="21"/>
      <w:szCs w:val="21"/>
      <w:lang w:val="zh-CN" w:bidi="zh-CN"/>
    </w:rPr>
  </w:style>
  <w:style w:type="paragraph" w:styleId="14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字符"/>
    <w:basedOn w:val="9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标题 3 字符"/>
    <w:basedOn w:val="9"/>
    <w:link w:val="3"/>
    <w:semiHidden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52"/>
    <customShpInfo spid="_x0000_s2051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BA32C-601B-48D3-AFEA-A2C57AB23D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19</Pages>
  <Words>3070</Words>
  <Characters>17502</Characters>
  <Lines>145</Lines>
  <Paragraphs>41</Paragraphs>
  <TotalTime>49</TotalTime>
  <ScaleCrop>false</ScaleCrop>
  <LinksUpToDate>false</LinksUpToDate>
  <CharactersWithSpaces>20531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2019-12-01T13:58:00Z</dcterms:created>
  <dc:creator>Administrator</dc:creator>
  <cp:lastModifiedBy>王茜</cp:lastModifiedBy>
  <cp:lastPrinted>2020-07-25T07:30:00Z</cp:lastPrinted>
  <dcterms:modified xsi:type="dcterms:W3CDTF">2020-11-04T01:57:50Z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