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停课不停学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/>
          <w:b/>
          <w:sz w:val="32"/>
          <w:szCs w:val="32"/>
        </w:rPr>
        <w:t>体育人</w:t>
      </w:r>
      <w:r>
        <w:rPr>
          <w:rFonts w:hint="eastAsia"/>
          <w:b/>
          <w:sz w:val="32"/>
          <w:szCs w:val="32"/>
          <w:lang w:eastAsia="zh-CN"/>
        </w:rPr>
        <w:t>的“战</w:t>
      </w:r>
      <w:r>
        <w:rPr>
          <w:rFonts w:hint="eastAsia"/>
          <w:b/>
          <w:sz w:val="32"/>
          <w:szCs w:val="32"/>
        </w:rPr>
        <w:t>疫</w:t>
      </w:r>
      <w:r>
        <w:rPr>
          <w:rFonts w:hint="eastAsia"/>
          <w:b/>
          <w:sz w:val="32"/>
          <w:szCs w:val="32"/>
          <w:lang w:eastAsia="zh-CN"/>
        </w:rPr>
        <w:t>”</w:t>
      </w:r>
    </w:p>
    <w:p>
      <w:pPr>
        <w:spacing w:line="220" w:lineRule="atLeast"/>
        <w:ind w:firstLine="440" w:firstLineChars="200"/>
        <w:rPr>
          <w:rFonts w:hint="eastAsia"/>
          <w:lang w:eastAsia="zh-CN"/>
        </w:rPr>
      </w:pPr>
    </w:p>
    <w:p>
      <w:pPr>
        <w:spacing w:line="220" w:lineRule="atLeast"/>
        <w:ind w:firstLine="440" w:firstLineChars="200"/>
        <w:rPr>
          <w:rFonts w:hint="eastAsia" w:eastAsia="微软雅黑"/>
          <w:lang w:val="en-US" w:eastAsia="zh-CN"/>
        </w:rPr>
      </w:pPr>
      <w:r>
        <w:rPr>
          <w:rFonts w:hint="eastAsia"/>
          <w:lang w:eastAsia="zh-CN"/>
        </w:rPr>
        <w:t>“居家隔离期间，我们该如何通过科学运动健身来增强自身免疫力？”体育学院刘刚老师在他的“直播间”里向学生们抛出了这样一个问题。</w:t>
      </w:r>
    </w:p>
    <w:p>
      <w:pPr>
        <w:spacing w:line="220" w:lineRule="atLeast"/>
        <w:ind w:firstLine="440" w:firstLineChars="200"/>
        <w:rPr>
          <w:rFonts w:hint="eastAsia"/>
        </w:rPr>
      </w:pPr>
      <w:r>
        <w:rPr>
          <w:rFonts w:hint="eastAsia"/>
          <w:lang w:eastAsia="zh-CN"/>
        </w:rPr>
        <w:t>这</w:t>
      </w:r>
      <w:r>
        <w:rPr>
          <w:rFonts w:hint="eastAsia"/>
        </w:rPr>
        <w:t>场突如其来的新冠疫情</w:t>
      </w:r>
      <w:r>
        <w:rPr>
          <w:rFonts w:hint="eastAsia"/>
          <w:lang w:eastAsia="zh-CN"/>
        </w:rPr>
        <w:t>让刘刚老师也变成了“主播”，学校下达“停课不停学”的号召后，他急匆匆自购了网课录播设备，</w:t>
      </w:r>
      <w:r>
        <w:rPr>
          <w:rFonts w:hint="eastAsia"/>
        </w:rPr>
        <w:t>从</w:t>
      </w:r>
      <w:r>
        <w:rPr>
          <w:rFonts w:hint="eastAsia"/>
          <w:lang w:eastAsia="zh-CN"/>
        </w:rPr>
        <w:t>一名</w:t>
      </w:r>
      <w:r>
        <w:rPr>
          <w:rFonts w:hint="eastAsia"/>
        </w:rPr>
        <w:t>很少</w:t>
      </w:r>
      <w:r>
        <w:rPr>
          <w:rFonts w:hint="eastAsia"/>
          <w:lang w:eastAsia="zh-CN"/>
        </w:rPr>
        <w:t>在</w:t>
      </w:r>
      <w:r>
        <w:rPr>
          <w:rFonts w:hint="eastAsia"/>
        </w:rPr>
        <w:t>网络视频聊天</w:t>
      </w:r>
      <w:r>
        <w:rPr>
          <w:rFonts w:hint="eastAsia"/>
          <w:lang w:eastAsia="zh-CN"/>
        </w:rPr>
        <w:t>的运动人体科</w:t>
      </w:r>
      <w:bookmarkStart w:id="0" w:name="_GoBack"/>
      <w:bookmarkEnd w:id="0"/>
      <w:r>
        <w:rPr>
          <w:rFonts w:hint="eastAsia"/>
          <w:lang w:eastAsia="zh-CN"/>
        </w:rPr>
        <w:t>学教师</w:t>
      </w:r>
      <w:r>
        <w:rPr>
          <w:rFonts w:hint="eastAsia"/>
        </w:rPr>
        <w:t>，到成为“知名”主播，仿佛就在一夜之间。</w:t>
      </w:r>
    </w:p>
    <w:p>
      <w:pPr>
        <w:spacing w:line="220" w:lineRule="atLeast"/>
        <w:ind w:firstLine="440" w:firstLineChars="200"/>
        <w:rPr>
          <w:rFonts w:hint="eastAsia"/>
        </w:rPr>
      </w:pPr>
      <w:r>
        <w:rPr>
          <w:rFonts w:hint="eastAsia"/>
        </w:rPr>
        <w:t>刘刚老师讲授课的课程很多，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学期的课程就包括《运动解剖学》、《运动营养学》、《运动处方》、《体育保健学》、《运动性伤病的防治与康复》等，</w:t>
      </w:r>
      <w:r>
        <w:rPr>
          <w:rFonts w:hint="eastAsia"/>
          <w:lang w:eastAsia="zh-CN"/>
        </w:rPr>
        <w:t>这些课程都与科学运动健身有着密切的关系。在疫情面前，他觉得这些课程似乎有了更大的使命和责任。</w:t>
      </w:r>
    </w:p>
    <w:p>
      <w:pPr>
        <w:spacing w:line="220" w:lineRule="atLeast"/>
        <w:jc w:val="center"/>
      </w:pPr>
      <w:r>
        <w:drawing>
          <wp:inline distT="0" distB="0" distL="0" distR="0">
            <wp:extent cx="2509520" cy="1882140"/>
            <wp:effectExtent l="0" t="0" r="0" b="0"/>
            <wp:docPr id="8" name="图片 8" descr="E:\刘刚\新\QQ图片2020032913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刘刚\新\QQ图片202003291319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2348" cy="18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2506980" cy="1879600"/>
            <wp:effectExtent l="0" t="0" r="0" b="0"/>
            <wp:docPr id="7" name="图片 7" descr="E:\刘刚\新\QQ图片2020032913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刘刚\新\QQ图片20200329132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689" cy="18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40" w:firstLineChars="200"/>
      </w:pPr>
      <w:r>
        <w:rPr>
          <w:rFonts w:hint="eastAsia"/>
        </w:rPr>
        <w:t>为了</w:t>
      </w:r>
      <w:r>
        <w:rPr>
          <w:rFonts w:hint="eastAsia"/>
          <w:lang w:eastAsia="zh-CN"/>
        </w:rPr>
        <w:t>帮助</w:t>
      </w:r>
      <w:r>
        <w:rPr>
          <w:rFonts w:hint="eastAsia"/>
        </w:rPr>
        <w:t>同学们</w:t>
      </w:r>
      <w:r>
        <w:rPr>
          <w:rFonts w:hint="eastAsia"/>
          <w:lang w:eastAsia="zh-CN"/>
        </w:rPr>
        <w:t>了解</w:t>
      </w:r>
      <w:r>
        <w:rPr>
          <w:rFonts w:hint="eastAsia"/>
        </w:rPr>
        <w:t>疫情</w:t>
      </w:r>
      <w:r>
        <w:rPr>
          <w:rFonts w:hint="eastAsia"/>
          <w:lang w:eastAsia="zh-CN"/>
        </w:rPr>
        <w:t>相关知识</w:t>
      </w:r>
      <w:r>
        <w:rPr>
          <w:rFonts w:hint="eastAsia"/>
        </w:rPr>
        <w:t>，刘</w:t>
      </w:r>
      <w:r>
        <w:rPr>
          <w:rFonts w:hint="eastAsia"/>
          <w:lang w:eastAsia="zh-CN"/>
        </w:rPr>
        <w:t>刚</w:t>
      </w:r>
      <w:r>
        <w:rPr>
          <w:rFonts w:hint="eastAsia"/>
        </w:rPr>
        <w:t>老师查找</w:t>
      </w:r>
      <w:r>
        <w:rPr>
          <w:rFonts w:hint="eastAsia"/>
          <w:lang w:eastAsia="zh-CN"/>
        </w:rPr>
        <w:t>了大量文献。他给</w:t>
      </w:r>
      <w:r>
        <w:rPr>
          <w:rFonts w:hint="eastAsia"/>
        </w:rPr>
        <w:t>同学们</w:t>
      </w:r>
      <w:r>
        <w:rPr>
          <w:rFonts w:hint="eastAsia"/>
          <w:lang w:eastAsia="zh-CN"/>
        </w:rPr>
        <w:t>详细</w:t>
      </w:r>
      <w:r>
        <w:rPr>
          <w:rFonts w:hint="eastAsia"/>
        </w:rPr>
        <w:t>讲解</w:t>
      </w:r>
      <w:r>
        <w:rPr>
          <w:rFonts w:hint="eastAsia"/>
          <w:lang w:eastAsia="zh-CN"/>
        </w:rPr>
        <w:t>了</w:t>
      </w:r>
      <w:r>
        <w:rPr>
          <w:rFonts w:hint="eastAsia"/>
        </w:rPr>
        <w:t>疫情的知识，舒缓学生的焦虑情绪</w:t>
      </w:r>
      <w:r>
        <w:rPr>
          <w:rFonts w:hint="eastAsia"/>
          <w:lang w:eastAsia="zh-CN"/>
        </w:rPr>
        <w:t>。在</w:t>
      </w:r>
      <w:r>
        <w:rPr>
          <w:rFonts w:hint="eastAsia"/>
        </w:rPr>
        <w:t>给同学们观看并讲解记录</w:t>
      </w:r>
      <w:r>
        <w:rPr>
          <w:rFonts w:hint="eastAsia"/>
          <w:lang w:eastAsia="zh-CN"/>
        </w:rPr>
        <w:t>方</w:t>
      </w:r>
      <w:r>
        <w:rPr>
          <w:rFonts w:hint="eastAsia"/>
        </w:rPr>
        <w:t>舱医院患者的生活视频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说：“对待疫情，我</w:t>
      </w:r>
      <w:r>
        <w:rPr>
          <w:rFonts w:hint="eastAsia"/>
          <w:lang w:eastAsia="zh-CN"/>
        </w:rPr>
        <w:t>们</w:t>
      </w:r>
      <w:r>
        <w:rPr>
          <w:rFonts w:hint="eastAsia"/>
        </w:rPr>
        <w:t>需要重视，但没有必要恐慌，只要我们做好隔离防护工作，疫情并不可怕”。</w:t>
      </w:r>
    </w:p>
    <w:p>
      <w:pPr>
        <w:spacing w:line="220" w:lineRule="atLeast"/>
        <w:ind w:firstLine="440" w:firstLineChars="200"/>
        <w:jc w:val="center"/>
      </w:pPr>
      <w:r>
        <w:drawing>
          <wp:inline distT="0" distB="0" distL="0" distR="0">
            <wp:extent cx="3549015" cy="2002790"/>
            <wp:effectExtent l="0" t="0" r="0" b="0"/>
            <wp:docPr id="6" name="图片 6" descr="E:\刘刚\新\放舱一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刘刚\新\放舱一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7892" cy="200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0" w:firstLineChars="200"/>
        <w:jc w:val="center"/>
      </w:pPr>
      <w:r>
        <w:rPr>
          <w:rFonts w:ascii="Times New Roman" w:hAnsi="Times New Roman" w:eastAsia="Times New Roman" w:cs="Times New Roman"/>
          <w:color w:val="000000"/>
          <w:w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2644140" cy="2237105"/>
            <wp:effectExtent l="0" t="0" r="0" b="0"/>
            <wp:docPr id="2" name="图片 2" descr="C:\Users\Administrator\Desktop\QQ截图20200328211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0032821134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9" r="1775"/>
                    <a:stretch>
                      <a:fillRect/>
                    </a:stretch>
                  </pic:blipFill>
                  <pic:spPr>
                    <a:xfrm>
                      <a:off x="0" y="0"/>
                      <a:ext cx="2652418" cy="224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40" w:firstLineChars="200"/>
      </w:pPr>
      <w:r>
        <w:rPr>
          <w:rFonts w:hint="eastAsia"/>
        </w:rPr>
        <w:t>在讲解《运动营养学》</w:t>
      </w:r>
      <w:r>
        <w:rPr>
          <w:rFonts w:hint="eastAsia"/>
          <w:lang w:eastAsia="zh-CN"/>
        </w:rPr>
        <w:t>这门课程</w:t>
      </w:r>
      <w:r>
        <w:rPr>
          <w:rFonts w:hint="eastAsia"/>
        </w:rPr>
        <w:t>时，刘老师向同学们展示了武汉方舱医院患者一天的食谱，他</w:t>
      </w:r>
      <w:r>
        <w:rPr>
          <w:rFonts w:hint="eastAsia"/>
          <w:lang w:eastAsia="zh-CN"/>
        </w:rPr>
        <w:t>为同学们分析了</w:t>
      </w:r>
      <w:r>
        <w:rPr>
          <w:rFonts w:hint="eastAsia"/>
        </w:rPr>
        <w:t>营养对于新冠肺炎患者</w:t>
      </w:r>
      <w:r>
        <w:rPr>
          <w:rFonts w:hint="eastAsia"/>
          <w:lang w:eastAsia="zh-CN"/>
        </w:rPr>
        <w:t>的</w:t>
      </w:r>
      <w:r>
        <w:rPr>
          <w:rFonts w:hint="eastAsia"/>
        </w:rPr>
        <w:t>重要</w:t>
      </w:r>
      <w:r>
        <w:rPr>
          <w:rFonts w:hint="eastAsia"/>
          <w:lang w:eastAsia="zh-CN"/>
        </w:rPr>
        <w:t>性</w:t>
      </w:r>
      <w:r>
        <w:rPr>
          <w:rFonts w:hint="eastAsia"/>
        </w:rPr>
        <w:t>，合理的营养可以提高患者的免疫力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还能够促进疾病的康复，</w:t>
      </w:r>
      <w:r>
        <w:rPr>
          <w:rFonts w:hint="eastAsia"/>
          <w:lang w:eastAsia="zh-CN"/>
        </w:rPr>
        <w:t>他向同学们指出</w:t>
      </w:r>
      <w:r>
        <w:rPr>
          <w:rFonts w:hint="eastAsia"/>
        </w:rPr>
        <w:t>方舱医院的食谱其实还有很大的改进空间，但考虑到当时物资的匮乏，也算不错了。</w:t>
      </w:r>
    </w:p>
    <w:p>
      <w:pPr>
        <w:spacing w:line="220" w:lineRule="atLeast"/>
        <w:ind w:firstLine="440" w:firstLineChars="200"/>
        <w:jc w:val="center"/>
      </w:pPr>
      <w:r>
        <w:drawing>
          <wp:inline distT="0" distB="0" distL="0" distR="0">
            <wp:extent cx="4046220" cy="2244090"/>
            <wp:effectExtent l="0" t="0" r="0" b="0"/>
            <wp:docPr id="4" name="图片 4" descr="E:\刘刚\新\放舱晚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刘刚\新\放舱晚餐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7195" cy="224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40" w:firstLineChars="200"/>
        <w:jc w:val="center"/>
      </w:pPr>
      <w:r>
        <w:drawing>
          <wp:inline distT="0" distB="0" distL="0" distR="0">
            <wp:extent cx="4012565" cy="2251075"/>
            <wp:effectExtent l="0" t="0" r="0" b="0"/>
            <wp:docPr id="5" name="图片 5" descr="E:\刘刚\新\放舱午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刘刚\新\放舱午餐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6002" cy="225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40" w:firstLineChars="200"/>
      </w:pPr>
      <w:r>
        <w:rPr>
          <w:rFonts w:hint="eastAsia"/>
        </w:rPr>
        <w:t>在讲授《体育保健学》课程时，刘老师</w:t>
      </w:r>
      <w:r>
        <w:rPr>
          <w:rFonts w:hint="eastAsia"/>
          <w:lang w:eastAsia="zh-CN"/>
        </w:rPr>
        <w:t>引导同学们注意</w:t>
      </w:r>
      <w:r>
        <w:rPr>
          <w:rFonts w:hint="eastAsia"/>
        </w:rPr>
        <w:t>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在很多收治新冠肺炎患者的医院，都有医务人员和患者人在进行康复锻炼</w:t>
      </w:r>
      <w:r>
        <w:rPr>
          <w:rFonts w:hint="eastAsia"/>
          <w:lang w:eastAsia="zh-CN"/>
        </w:rPr>
        <w:t>。</w:t>
      </w:r>
      <w:r>
        <w:rPr>
          <w:rFonts w:hint="eastAsia"/>
        </w:rPr>
        <w:t>肺功能康复训练是目前针对非重症的COVID-19患者最为有效的康复治疗方法之一。作为COVID-19患者，尤其是轻型、普通型患者和出院患者在治疗中重要的非药物干预手段，运动训练正逐渐进入临床一线并应用于临床实践。目前在COVID-19患者的治疗过程中结合五禽戏、八段锦、易筋经等中华传统的导引术进行康复锻炼，取得不错的疗效并顺利出院。在讲授《运动处方》时，刘老师</w:t>
      </w:r>
      <w:r>
        <w:rPr>
          <w:rFonts w:hint="eastAsia"/>
          <w:lang w:eastAsia="zh-CN"/>
        </w:rPr>
        <w:t>告诉大家，</w:t>
      </w:r>
      <w:r>
        <w:rPr>
          <w:rFonts w:hint="eastAsia"/>
        </w:rPr>
        <w:t>临床研究和基础研究表明采用FITT原则制定心肺康复运动处方，可以增加肺功能、降低气道阻力、提高免疫功能、改善运动能力等途径提高呼吸系统疾病患者的活动能力和生活质量。</w:t>
      </w:r>
    </w:p>
    <w:p>
      <w:pPr>
        <w:spacing w:line="220" w:lineRule="atLeast"/>
        <w:ind w:firstLine="440" w:firstLineChars="200"/>
        <w:jc w:val="center"/>
      </w:pPr>
      <w:r>
        <w:drawing>
          <wp:inline distT="0" distB="0" distL="0" distR="0">
            <wp:extent cx="4146550" cy="2340610"/>
            <wp:effectExtent l="0" t="0" r="0" b="0"/>
            <wp:docPr id="1" name="图片 1" descr="https://timgsa.baidu.com/timg?image&amp;quality=80&amp;size=b9999_10000&amp;sec=1585464726964&amp;di=986bc0ed5635c0874e6696eb2e308b83&amp;imgtype=0&amp;src=http%3A%2F%2Fpuui.qpic.cn%2Fqqvideo_ori%2F0%2Fk3066dt18zr_496_280%2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imgsa.baidu.com/timg?image&amp;quality=80&amp;size=b9999_10000&amp;sec=1585464726964&amp;di=986bc0ed5635c0874e6696eb2e308b83&amp;imgtype=0&amp;src=http%3A%2F%2Fpuui.qpic.cn%2Fqqvideo_ori%2F0%2Fk3066dt18zr_496_280%2F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3451" cy="235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40" w:firstLineChars="200"/>
        <w:jc w:val="center"/>
      </w:pPr>
      <w:r>
        <w:drawing>
          <wp:inline distT="0" distB="0" distL="0" distR="0">
            <wp:extent cx="4171315" cy="2376805"/>
            <wp:effectExtent l="0" t="0" r="0" b="0"/>
            <wp:docPr id="3" name="图片 3" descr="E:\刘刚\新\太极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刘刚\新\太极拳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6427" cy="23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4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网课的</w:t>
      </w:r>
      <w:r>
        <w:rPr>
          <w:rFonts w:hint="eastAsia"/>
        </w:rPr>
        <w:t>工作量很大，</w:t>
      </w:r>
      <w:r>
        <w:rPr>
          <w:rFonts w:hint="eastAsia"/>
          <w:lang w:eastAsia="zh-CN"/>
        </w:rPr>
        <w:t>但是刘刚老师</w:t>
      </w:r>
      <w:r>
        <w:rPr>
          <w:rFonts w:hint="eastAsia"/>
        </w:rPr>
        <w:t>对待每一门课</w:t>
      </w:r>
      <w:r>
        <w:rPr>
          <w:rFonts w:hint="eastAsia"/>
          <w:lang w:eastAsia="zh-CN"/>
        </w:rPr>
        <w:t>程</w:t>
      </w:r>
      <w:r>
        <w:rPr>
          <w:rFonts w:hint="eastAsia"/>
        </w:rPr>
        <w:t>都一丝不苟，他说：“宁可我花的时间多一点、备课累一点，也要把每一堂网课上好，不能因为疫情耽误同学们的学习”。刘老师是这么说的，也是这么做的。每门课程都倾注了他的大量心血，为了做好一个课件、录好一个微课，他常常挑灯夜战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经常备课到深夜</w:t>
      </w:r>
      <w:r>
        <w:rPr>
          <w:rFonts w:hint="eastAsia"/>
          <w:lang w:eastAsia="zh-CN"/>
        </w:rPr>
        <w:t>。</w:t>
      </w:r>
    </w:p>
    <w:p>
      <w:pPr>
        <w:spacing w:line="220" w:lineRule="atLeast"/>
        <w:ind w:firstLine="440" w:firstLineChars="200"/>
      </w:pPr>
      <w:r>
        <w:rPr>
          <w:rFonts w:hint="eastAsia"/>
          <w:lang w:eastAsia="zh-CN"/>
        </w:rPr>
        <w:t>他的课程</w:t>
      </w:r>
      <w:r>
        <w:rPr>
          <w:rFonts w:hint="eastAsia"/>
        </w:rPr>
        <w:t>让学生对新冠肺炎有了更多的了解，拓宽了</w:t>
      </w:r>
      <w:r>
        <w:rPr>
          <w:rFonts w:hint="eastAsia"/>
          <w:lang w:eastAsia="zh-CN"/>
        </w:rPr>
        <w:t>学生的</w:t>
      </w:r>
      <w:r>
        <w:rPr>
          <w:rFonts w:hint="eastAsia"/>
        </w:rPr>
        <w:t>专业视野，</w:t>
      </w:r>
      <w:r>
        <w:rPr>
          <w:rFonts w:hint="eastAsia"/>
          <w:lang w:eastAsia="zh-CN"/>
        </w:rPr>
        <w:t>增</w:t>
      </w:r>
      <w:r>
        <w:rPr>
          <w:rFonts w:hint="eastAsia"/>
        </w:rPr>
        <w:t>强了专业认同，让所学能够有所用。“课程内容只有与实践对接，教学才有实际意义”, 湖南科技大学体育学院副院长李良明表示，</w:t>
      </w:r>
      <w:r>
        <w:rPr>
          <w:rFonts w:hint="eastAsia"/>
          <w:lang w:eastAsia="zh-CN"/>
        </w:rPr>
        <w:t>他指出体育学院将</w:t>
      </w:r>
      <w:r>
        <w:rPr>
          <w:rFonts w:hint="eastAsia"/>
        </w:rPr>
        <w:t>根据专业特点，扎实推进线上教学，鼓励广大教师针对新情况、新问题及时进行“教改”，</w:t>
      </w:r>
      <w:r>
        <w:rPr>
          <w:rFonts w:hint="eastAsia"/>
          <w:lang w:eastAsia="zh-CN"/>
        </w:rPr>
        <w:t>“我们要</w:t>
      </w:r>
      <w:r>
        <w:rPr>
          <w:rFonts w:hint="eastAsia"/>
        </w:rPr>
        <w:t>将当前最新的</w:t>
      </w:r>
      <w:r>
        <w:rPr>
          <w:rFonts w:hint="eastAsia"/>
          <w:lang w:eastAsia="zh-CN"/>
        </w:rPr>
        <w:t>有关</w:t>
      </w:r>
      <w:r>
        <w:rPr>
          <w:rFonts w:hint="eastAsia"/>
        </w:rPr>
        <w:t>新冠肺炎的知识及时教授给学生，引导学生在“战疫”中</w:t>
      </w:r>
      <w:r>
        <w:rPr>
          <w:rFonts w:hint="eastAsia"/>
          <w:lang w:eastAsia="zh-CN"/>
        </w:rPr>
        <w:t>学会成长和</w:t>
      </w:r>
      <w:r>
        <w:rPr>
          <w:rFonts w:hint="eastAsia"/>
        </w:rPr>
        <w:t>思考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F3AF8"/>
    <w:rsid w:val="00190157"/>
    <w:rsid w:val="001C2BCD"/>
    <w:rsid w:val="00215FE0"/>
    <w:rsid w:val="002B2BEC"/>
    <w:rsid w:val="00323B43"/>
    <w:rsid w:val="003D3631"/>
    <w:rsid w:val="003D37D8"/>
    <w:rsid w:val="00426133"/>
    <w:rsid w:val="004358AB"/>
    <w:rsid w:val="00463836"/>
    <w:rsid w:val="004B6DAB"/>
    <w:rsid w:val="004E0D0C"/>
    <w:rsid w:val="005D3A1B"/>
    <w:rsid w:val="00667165"/>
    <w:rsid w:val="00690903"/>
    <w:rsid w:val="006C2B21"/>
    <w:rsid w:val="00784403"/>
    <w:rsid w:val="007A30C8"/>
    <w:rsid w:val="007F3CF9"/>
    <w:rsid w:val="008B7726"/>
    <w:rsid w:val="008C5FFE"/>
    <w:rsid w:val="00991DBA"/>
    <w:rsid w:val="00A5158C"/>
    <w:rsid w:val="00A75BF7"/>
    <w:rsid w:val="00AD6864"/>
    <w:rsid w:val="00B83789"/>
    <w:rsid w:val="00B900F9"/>
    <w:rsid w:val="00BD55F6"/>
    <w:rsid w:val="00C11CF0"/>
    <w:rsid w:val="00D31D50"/>
    <w:rsid w:val="00D900F8"/>
    <w:rsid w:val="00F56195"/>
    <w:rsid w:val="00F77D94"/>
    <w:rsid w:val="30E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46710-CD00-4EE3-A421-7EF66F25D0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2020-03-29T08:32:24Z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